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E655" w14:textId="3063CC1A" w:rsidR="007937C2" w:rsidRDefault="00896FC8" w:rsidP="00896FC8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96FC8">
        <w:rPr>
          <w:rFonts w:cstheme="minorHAnsi"/>
          <w:b/>
          <w:bCs/>
          <w:sz w:val="24"/>
          <w:szCs w:val="24"/>
          <w:u w:val="single"/>
        </w:rPr>
        <w:t xml:space="preserve">Elektromagnetischer Schwingkreis - </w:t>
      </w:r>
      <w:r w:rsidRPr="00896FC8">
        <w:rPr>
          <w:rFonts w:cstheme="minorHAnsi"/>
          <w:b/>
          <w:bCs/>
          <w:sz w:val="24"/>
          <w:szCs w:val="24"/>
          <w:u w:val="single"/>
        </w:rPr>
        <w:t xml:space="preserve">Einfluss </w:t>
      </w:r>
      <w:r w:rsidR="00D35F03">
        <w:rPr>
          <w:rFonts w:cstheme="minorHAnsi"/>
          <w:b/>
          <w:bCs/>
          <w:sz w:val="24"/>
          <w:szCs w:val="24"/>
          <w:u w:val="single"/>
        </w:rPr>
        <w:t>vom Widerstand R</w:t>
      </w:r>
      <w:r w:rsidRPr="00896FC8">
        <w:rPr>
          <w:rFonts w:cstheme="minorHAnsi"/>
          <w:b/>
          <w:bCs/>
          <w:sz w:val="24"/>
          <w:szCs w:val="24"/>
          <w:u w:val="single"/>
        </w:rPr>
        <w:t xml:space="preserve"> auf </w:t>
      </w:r>
      <w:r w:rsidR="00D35F03">
        <w:rPr>
          <w:rFonts w:cstheme="minorHAnsi"/>
          <w:b/>
          <w:bCs/>
          <w:sz w:val="24"/>
          <w:szCs w:val="24"/>
          <w:u w:val="single"/>
        </w:rPr>
        <w:t>Amplitudenabnahme</w:t>
      </w:r>
    </w:p>
    <w:p w14:paraId="528438D8" w14:textId="3B844E7B" w:rsidR="00896FC8" w:rsidRDefault="000C4A1D" w:rsidP="00896F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Ein elektromagnetischer Schwingkreis ist aufgebaut (siehe Abbildung). </w:t>
      </w:r>
    </w:p>
    <w:p w14:paraId="3EB36C6B" w14:textId="5DC3A963" w:rsidR="008D6C33" w:rsidRDefault="000C4A1D" w:rsidP="00B0718C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7E71702" wp14:editId="3D790C8F">
            <wp:extent cx="4007240" cy="2380403"/>
            <wp:effectExtent l="19050" t="19050" r="12700" b="203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2746" cy="238367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46199A" w14:textId="055ACB9B" w:rsidR="000C4A1D" w:rsidRPr="00824057" w:rsidRDefault="000C4A1D" w:rsidP="00896FC8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90366">
        <w:rPr>
          <w:rFonts w:cstheme="minorHAnsi"/>
          <w:sz w:val="24"/>
          <w:szCs w:val="24"/>
        </w:rPr>
        <w:t xml:space="preserve">n diesem </w:t>
      </w:r>
      <w:r w:rsidR="000949AB">
        <w:rPr>
          <w:rFonts w:cstheme="minorHAnsi"/>
          <w:sz w:val="24"/>
          <w:szCs w:val="24"/>
        </w:rPr>
        <w:t xml:space="preserve">Versuch </w:t>
      </w:r>
      <w:r w:rsidR="00E7278D">
        <w:rPr>
          <w:rFonts w:cstheme="minorHAnsi"/>
          <w:sz w:val="24"/>
          <w:szCs w:val="24"/>
        </w:rPr>
        <w:t xml:space="preserve">wird der Einfluss </w:t>
      </w:r>
      <w:r w:rsidR="00090366">
        <w:rPr>
          <w:rFonts w:cstheme="minorHAnsi"/>
          <w:sz w:val="24"/>
          <w:szCs w:val="24"/>
        </w:rPr>
        <w:t xml:space="preserve">des Widerstands R </w:t>
      </w:r>
      <w:r w:rsidR="00E7278D">
        <w:rPr>
          <w:rFonts w:cstheme="minorHAnsi"/>
          <w:sz w:val="24"/>
          <w:szCs w:val="24"/>
        </w:rPr>
        <w:t xml:space="preserve">auf die </w:t>
      </w:r>
      <w:r w:rsidR="00090366">
        <w:rPr>
          <w:rFonts w:cstheme="minorHAnsi"/>
          <w:sz w:val="24"/>
          <w:szCs w:val="24"/>
        </w:rPr>
        <w:t>Amplitudenabnahme</w:t>
      </w:r>
      <w:r w:rsidR="00E7278D">
        <w:rPr>
          <w:rFonts w:cstheme="minorHAnsi"/>
          <w:sz w:val="24"/>
          <w:szCs w:val="24"/>
        </w:rPr>
        <w:t xml:space="preserve"> des Schwingkreises untersucht. </w:t>
      </w:r>
    </w:p>
    <w:p w14:paraId="78F8C1AE" w14:textId="77777777" w:rsidR="00251AB5" w:rsidRDefault="00251AB5" w:rsidP="00B0718C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9F1157A" w14:textId="72A82AE0" w:rsidR="00E26736" w:rsidRDefault="00251AB5" w:rsidP="00E2673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Beobachtung</w:t>
      </w:r>
      <w:r w:rsidR="005A1BC6" w:rsidRPr="00B0718C">
        <w:rPr>
          <w:rFonts w:cstheme="minorHAnsi"/>
          <w:b/>
          <w:bCs/>
          <w:sz w:val="24"/>
          <w:szCs w:val="24"/>
        </w:rPr>
        <w:t>:</w:t>
      </w:r>
      <w:r w:rsidR="005A1BC6"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  <w:r w:rsidR="00B0718C">
        <w:rPr>
          <w:rFonts w:cstheme="minorHAnsi"/>
          <w:sz w:val="24"/>
          <w:szCs w:val="24"/>
        </w:rPr>
        <w:t>_______</w:t>
      </w:r>
      <w:r w:rsidR="00E26736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44FBA4ED" w14:textId="77777777" w:rsidR="00251AB5" w:rsidRDefault="00251AB5" w:rsidP="00B0718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A12E43F" w14:textId="6249F065" w:rsidR="00B0718C" w:rsidRDefault="00B0718C" w:rsidP="00B0718C">
      <w:pPr>
        <w:spacing w:line="360" w:lineRule="auto"/>
        <w:jc w:val="both"/>
        <w:rPr>
          <w:rFonts w:cstheme="minorHAnsi"/>
          <w:sz w:val="24"/>
          <w:szCs w:val="24"/>
        </w:rPr>
      </w:pPr>
      <w:r w:rsidRPr="00B0718C">
        <w:rPr>
          <w:rFonts w:cstheme="minorHAnsi"/>
          <w:b/>
          <w:bCs/>
          <w:sz w:val="24"/>
          <w:szCs w:val="24"/>
        </w:rPr>
        <w:t>Erklärung: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452" w:rsidRPr="00F44452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sectPr w:rsidR="00B07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3A"/>
    <w:rsid w:val="00090366"/>
    <w:rsid w:val="000949AB"/>
    <w:rsid w:val="000C4A1D"/>
    <w:rsid w:val="0014467F"/>
    <w:rsid w:val="00251AB5"/>
    <w:rsid w:val="005A1BC6"/>
    <w:rsid w:val="00613AE3"/>
    <w:rsid w:val="006A0E3A"/>
    <w:rsid w:val="006B3A79"/>
    <w:rsid w:val="007937C2"/>
    <w:rsid w:val="00824057"/>
    <w:rsid w:val="00896FC8"/>
    <w:rsid w:val="008B68D6"/>
    <w:rsid w:val="008D6C33"/>
    <w:rsid w:val="00B0718C"/>
    <w:rsid w:val="00B2617D"/>
    <w:rsid w:val="00B86612"/>
    <w:rsid w:val="00D35F03"/>
    <w:rsid w:val="00E118E4"/>
    <w:rsid w:val="00E26736"/>
    <w:rsid w:val="00E7278D"/>
    <w:rsid w:val="00F4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FE65"/>
  <w15:chartTrackingRefBased/>
  <w15:docId w15:val="{9BB9BB7B-A566-4EB8-BCD0-871CB951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8</cp:revision>
  <cp:lastPrinted>2024-04-14T08:36:00Z</cp:lastPrinted>
  <dcterms:created xsi:type="dcterms:W3CDTF">2024-04-14T08:43:00Z</dcterms:created>
  <dcterms:modified xsi:type="dcterms:W3CDTF">2024-04-14T08:46:00Z</dcterms:modified>
</cp:coreProperties>
</file>