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E9FE" w14:textId="65DE681A" w:rsidR="007937C2" w:rsidRDefault="00EF7594" w:rsidP="00EF7594">
      <w:pPr>
        <w:jc w:val="center"/>
        <w:rPr>
          <w:b/>
          <w:bCs/>
          <w:sz w:val="24"/>
          <w:szCs w:val="24"/>
          <w:u w:val="single"/>
        </w:rPr>
      </w:pPr>
      <w:r w:rsidRPr="00EF7594">
        <w:rPr>
          <w:b/>
          <w:bCs/>
          <w:sz w:val="24"/>
          <w:szCs w:val="24"/>
          <w:u w:val="single"/>
        </w:rPr>
        <w:t>Aufgabenzettel – Elektromagnetische Wellen</w:t>
      </w:r>
    </w:p>
    <w:p w14:paraId="204C917A" w14:textId="3168B838" w:rsidR="00EF7594" w:rsidRDefault="00DB7EEC" w:rsidP="00EF7594">
      <w:pPr>
        <w:jc w:val="both"/>
        <w:rPr>
          <w:sz w:val="24"/>
          <w:szCs w:val="24"/>
        </w:rPr>
      </w:pPr>
      <w:r>
        <w:rPr>
          <w:noProof/>
        </w:rPr>
        <w:drawing>
          <wp:anchor distT="0" distB="0" distL="114300" distR="114300" simplePos="0" relativeHeight="251658240" behindDoc="1" locked="0" layoutInCell="1" allowOverlap="1" wp14:anchorId="343CB44D" wp14:editId="203DC8AD">
            <wp:simplePos x="0" y="0"/>
            <wp:positionH relativeFrom="column">
              <wp:posOffset>2967355</wp:posOffset>
            </wp:positionH>
            <wp:positionV relativeFrom="paragraph">
              <wp:posOffset>93345</wp:posOffset>
            </wp:positionV>
            <wp:extent cx="2856441" cy="2616200"/>
            <wp:effectExtent l="19050" t="19050" r="20320" b="12700"/>
            <wp:wrapTight wrapText="bothSides">
              <wp:wrapPolygon edited="0">
                <wp:start x="-144" y="-157"/>
                <wp:lineTo x="-144" y="21548"/>
                <wp:lineTo x="21610" y="21548"/>
                <wp:lineTo x="21610" y="-157"/>
                <wp:lineTo x="-144" y="-15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6441" cy="261620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507AC" w:rsidRPr="007507AC">
        <w:rPr>
          <w:sz w:val="24"/>
          <w:szCs w:val="24"/>
        </w:rPr>
        <w:t xml:space="preserve">In einem ersten Versuch werden Interferenzmuster untersucht, die entstehen, wenn sichtbares Licht durch einen Doppelspalt mit einem Spaltabstand von </w:t>
      </w:r>
      <w:r w:rsidR="00C35E6C" w:rsidRPr="006423F7">
        <w:rPr>
          <w:rFonts w:cstheme="minorHAnsi"/>
          <w:sz w:val="24"/>
          <w:szCs w:val="24"/>
        </w:rPr>
        <w:t>b</w:t>
      </w:r>
      <w:r w:rsidR="007507AC" w:rsidRPr="006423F7">
        <w:rPr>
          <w:rFonts w:cstheme="minorHAnsi"/>
          <w:sz w:val="24"/>
          <w:szCs w:val="24"/>
        </w:rPr>
        <w:t xml:space="preserve"> =</w:t>
      </w:r>
      <w:r w:rsidR="007507AC">
        <w:rPr>
          <w:rFonts w:ascii="Tahoma" w:hAnsi="Tahoma" w:cs="Tahoma"/>
          <w:sz w:val="24"/>
          <w:szCs w:val="24"/>
        </w:rPr>
        <w:t xml:space="preserve"> </w:t>
      </w:r>
      <w:r w:rsidR="007507AC" w:rsidRPr="007507AC">
        <w:rPr>
          <w:sz w:val="24"/>
          <w:szCs w:val="24"/>
        </w:rPr>
        <w:t>57 mm</w:t>
      </w:r>
      <w:r w:rsidR="007507AC">
        <w:rPr>
          <w:sz w:val="24"/>
          <w:szCs w:val="24"/>
        </w:rPr>
        <w:t xml:space="preserve"> </w:t>
      </w:r>
      <w:r w:rsidR="007507AC" w:rsidRPr="007507AC">
        <w:rPr>
          <w:sz w:val="24"/>
          <w:szCs w:val="24"/>
        </w:rPr>
        <w:t xml:space="preserve">fällt. Der Beobachtungsschirm, der zur Sichtung der Interferenzmuster dient, lässt sich in unterschiedlichen Distanzen </w:t>
      </w:r>
      <w:r w:rsidR="00A6612F">
        <w:rPr>
          <w:sz w:val="24"/>
          <w:szCs w:val="24"/>
        </w:rPr>
        <w:t>L</w:t>
      </w:r>
      <w:r w:rsidR="007507AC" w:rsidRPr="007507AC">
        <w:rPr>
          <w:sz w:val="24"/>
          <w:szCs w:val="24"/>
        </w:rPr>
        <w:t xml:space="preserve"> vom Doppelspalt positionieren. Dabei ist die Wellenlänge </w:t>
      </w:r>
      <w:r w:rsidR="007507AC" w:rsidRPr="007507AC">
        <w:rPr>
          <w:i/>
          <w:iCs/>
          <w:sz w:val="24"/>
          <w:szCs w:val="24"/>
        </w:rPr>
        <w:t>λ</w:t>
      </w:r>
      <w:r w:rsidR="007507AC" w:rsidRPr="007507AC">
        <w:rPr>
          <w:sz w:val="24"/>
          <w:szCs w:val="24"/>
        </w:rPr>
        <w:t xml:space="preserve"> des genutzten Lichts deutlich kleiner als der Spaltabstand </w:t>
      </w:r>
      <w:r w:rsidR="006423F7">
        <w:rPr>
          <w:sz w:val="24"/>
          <w:szCs w:val="24"/>
        </w:rPr>
        <w:t>b</w:t>
      </w:r>
      <w:r w:rsidR="007507AC" w:rsidRPr="00A6612F">
        <w:rPr>
          <w:sz w:val="24"/>
          <w:szCs w:val="24"/>
        </w:rPr>
        <w:t>,</w:t>
      </w:r>
      <w:r w:rsidR="007507AC" w:rsidRPr="007507AC">
        <w:rPr>
          <w:sz w:val="24"/>
          <w:szCs w:val="24"/>
        </w:rPr>
        <w:t xml:space="preserve"> und der Spaltabstand </w:t>
      </w:r>
      <w:r w:rsidR="006423F7">
        <w:rPr>
          <w:sz w:val="24"/>
          <w:szCs w:val="24"/>
        </w:rPr>
        <w:t>b</w:t>
      </w:r>
      <w:r w:rsidR="007507AC" w:rsidRPr="007507AC">
        <w:rPr>
          <w:sz w:val="24"/>
          <w:szCs w:val="24"/>
        </w:rPr>
        <w:t xml:space="preserve"> ist wiederum deutlich kleiner als der Abstand </w:t>
      </w:r>
      <w:r w:rsidR="00A6612F">
        <w:rPr>
          <w:sz w:val="24"/>
          <w:szCs w:val="24"/>
        </w:rPr>
        <w:t>L</w:t>
      </w:r>
      <w:r w:rsidR="007507AC" w:rsidRPr="007507AC">
        <w:rPr>
          <w:sz w:val="24"/>
          <w:szCs w:val="24"/>
        </w:rPr>
        <w:t>.</w:t>
      </w:r>
    </w:p>
    <w:p w14:paraId="5DE25215" w14:textId="1061C164" w:rsidR="00DB7EEC" w:rsidRDefault="00DB7EEC" w:rsidP="00EF7594">
      <w:pPr>
        <w:jc w:val="both"/>
        <w:rPr>
          <w:sz w:val="24"/>
          <w:szCs w:val="24"/>
        </w:rPr>
      </w:pPr>
    </w:p>
    <w:p w14:paraId="1144D2BA" w14:textId="1A0BC00F" w:rsidR="00DB7EEC" w:rsidRDefault="007E356A" w:rsidP="00EF7594">
      <w:pPr>
        <w:jc w:val="both"/>
        <w:rPr>
          <w:sz w:val="24"/>
          <w:szCs w:val="24"/>
        </w:rPr>
      </w:pPr>
      <w:r w:rsidRPr="007E356A">
        <w:rPr>
          <w:sz w:val="24"/>
          <w:szCs w:val="24"/>
        </w:rPr>
        <w:t xml:space="preserve">Monochromatisches Licht mit der Wellenlänge </w:t>
      </w:r>
      <w:r w:rsidRPr="007E356A">
        <w:rPr>
          <w:i/>
          <w:iCs/>
          <w:sz w:val="24"/>
          <w:szCs w:val="24"/>
        </w:rPr>
        <w:t>λ</w:t>
      </w:r>
      <w:r w:rsidRPr="007E356A">
        <w:rPr>
          <w:sz w:val="24"/>
          <w:szCs w:val="24"/>
        </w:rPr>
        <w:t xml:space="preserve"> beleuchtet den Doppelspalt. Der Beobachtungsschirm wird in drei unterschiedlichen Abständen positioniert, um die resultierenden hellen und dunklen Bereiche zu fotografieren. Ein Längenmaßstab mit Zentimetereinteilung dient dabei zur Messung. Die drei erzeugten Interferenzmuster sind in </w:t>
      </w:r>
      <w:r w:rsidR="0039015B">
        <w:rPr>
          <w:sz w:val="24"/>
          <w:szCs w:val="24"/>
        </w:rPr>
        <w:t xml:space="preserve">folgender </w:t>
      </w:r>
      <w:r w:rsidRPr="007E356A">
        <w:rPr>
          <w:sz w:val="24"/>
          <w:szCs w:val="24"/>
        </w:rPr>
        <w:t>Abbildung zu sehen.</w:t>
      </w:r>
    </w:p>
    <w:p w14:paraId="4FD3B074" w14:textId="36E90516" w:rsidR="0039015B" w:rsidRDefault="007A5BDB" w:rsidP="00EF7594">
      <w:pPr>
        <w:jc w:val="both"/>
        <w:rPr>
          <w:sz w:val="24"/>
          <w:szCs w:val="24"/>
        </w:rPr>
      </w:pPr>
      <w:r>
        <w:rPr>
          <w:noProof/>
        </w:rPr>
        <w:drawing>
          <wp:inline distT="0" distB="0" distL="0" distR="0" wp14:anchorId="2474DE68" wp14:editId="3F6F434D">
            <wp:extent cx="5760720" cy="32778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77870"/>
                    </a:xfrm>
                    <a:prstGeom prst="rect">
                      <a:avLst/>
                    </a:prstGeom>
                  </pic:spPr>
                </pic:pic>
              </a:graphicData>
            </a:graphic>
          </wp:inline>
        </w:drawing>
      </w:r>
    </w:p>
    <w:p w14:paraId="2BC2EA00" w14:textId="6BC9FD55" w:rsidR="005336D1" w:rsidRDefault="005336D1" w:rsidP="00EF7594">
      <w:pPr>
        <w:jc w:val="both"/>
        <w:rPr>
          <w:sz w:val="24"/>
          <w:szCs w:val="24"/>
        </w:rPr>
      </w:pPr>
    </w:p>
    <w:p w14:paraId="3F0887A9" w14:textId="454939E2" w:rsidR="003D209D" w:rsidRDefault="003D209D" w:rsidP="00EF7594">
      <w:pPr>
        <w:jc w:val="both"/>
        <w:rPr>
          <w:sz w:val="24"/>
          <w:szCs w:val="24"/>
        </w:rPr>
      </w:pPr>
    </w:p>
    <w:p w14:paraId="253E64A0" w14:textId="65A71993" w:rsidR="003D209D" w:rsidRDefault="003D209D" w:rsidP="00EF7594">
      <w:pPr>
        <w:jc w:val="both"/>
        <w:rPr>
          <w:sz w:val="24"/>
          <w:szCs w:val="24"/>
        </w:rPr>
      </w:pPr>
    </w:p>
    <w:p w14:paraId="568D193B" w14:textId="7E0DDDCC" w:rsidR="003D209D" w:rsidRDefault="003D209D" w:rsidP="00EF7594">
      <w:pPr>
        <w:jc w:val="both"/>
        <w:rPr>
          <w:sz w:val="24"/>
          <w:szCs w:val="24"/>
        </w:rPr>
      </w:pPr>
    </w:p>
    <w:p w14:paraId="7502D47E" w14:textId="089EC982" w:rsidR="003D209D" w:rsidRDefault="003D209D" w:rsidP="00EF7594">
      <w:pPr>
        <w:jc w:val="both"/>
        <w:rPr>
          <w:sz w:val="24"/>
          <w:szCs w:val="24"/>
        </w:rPr>
      </w:pPr>
    </w:p>
    <w:p w14:paraId="2499E670" w14:textId="73D6D0BA" w:rsidR="00F37914" w:rsidRDefault="00F37914" w:rsidP="00F37914">
      <w:pPr>
        <w:jc w:val="both"/>
        <w:rPr>
          <w:sz w:val="24"/>
          <w:szCs w:val="24"/>
        </w:rPr>
      </w:pPr>
      <w:r w:rsidRPr="00F37914">
        <w:rPr>
          <w:b/>
          <w:bCs/>
          <w:sz w:val="24"/>
          <w:szCs w:val="24"/>
        </w:rPr>
        <w:lastRenderedPageBreak/>
        <w:t>a)</w:t>
      </w:r>
      <w:r w:rsidRPr="00F37914">
        <w:rPr>
          <w:sz w:val="24"/>
          <w:szCs w:val="24"/>
        </w:rPr>
        <w:t xml:space="preserve"> Beschreiben Sie, wie die Interferenzmuster mit hellen und dunklen Bereichen auf dem Schirm zustande kommen, unter der Annahme, dass die Breiten der Spalte so gering sind, dass sie vernachlässigt werden können.</w:t>
      </w:r>
    </w:p>
    <w:p w14:paraId="670A34A8" w14:textId="5CC9EAD3" w:rsidR="00F37914" w:rsidRPr="00F37914" w:rsidRDefault="00F37914" w:rsidP="00167D9A">
      <w:pPr>
        <w:spacing w:line="360" w:lineRule="auto"/>
        <w:jc w:val="both"/>
        <w:rPr>
          <w:sz w:val="24"/>
          <w:szCs w:val="24"/>
        </w:rPr>
      </w:pPr>
      <w:r w:rsidRPr="00F3791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DDFF1" w14:textId="77777777" w:rsidR="00F37914" w:rsidRPr="00F37914" w:rsidRDefault="00F37914" w:rsidP="00F37914">
      <w:pPr>
        <w:jc w:val="both"/>
        <w:rPr>
          <w:sz w:val="24"/>
          <w:szCs w:val="24"/>
        </w:rPr>
      </w:pPr>
    </w:p>
    <w:p w14:paraId="3F2A23B7" w14:textId="2E46592C" w:rsidR="00F37914" w:rsidRDefault="00F37914" w:rsidP="00F37914">
      <w:pPr>
        <w:jc w:val="both"/>
        <w:rPr>
          <w:sz w:val="24"/>
          <w:szCs w:val="24"/>
        </w:rPr>
      </w:pPr>
      <w:r w:rsidRPr="00F37914">
        <w:rPr>
          <w:b/>
          <w:bCs/>
          <w:sz w:val="24"/>
          <w:szCs w:val="24"/>
        </w:rPr>
        <w:t>b)</w:t>
      </w:r>
      <w:r w:rsidRPr="00F37914">
        <w:rPr>
          <w:sz w:val="24"/>
          <w:szCs w:val="24"/>
        </w:rPr>
        <w:t xml:space="preserve"> Geben Sie eine Erklärung für die symmetrische Verteilung der hellen und dunklen Stellen relativ zum zentralen Maximum, dem Maximum der Ordnung Null, und erläutern Sie, wie dieses zentrale Maximum entsteht.</w:t>
      </w:r>
    </w:p>
    <w:p w14:paraId="6058F698" w14:textId="6A439537" w:rsidR="00167D9A" w:rsidRDefault="00167D9A" w:rsidP="00167D9A">
      <w:pPr>
        <w:spacing w:line="360" w:lineRule="auto"/>
        <w:jc w:val="both"/>
        <w:rPr>
          <w:sz w:val="24"/>
          <w:szCs w:val="24"/>
        </w:rPr>
      </w:pPr>
      <w:r w:rsidRPr="00167D9A">
        <w:rPr>
          <w:sz w:val="24"/>
          <w:szCs w:val="24"/>
        </w:rPr>
        <w:t>______________________________________________________________________________________________________________________________________________________</w:t>
      </w:r>
      <w:r w:rsidRPr="00F3791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F0790A" w14:textId="2D602ACF" w:rsidR="00167D9A" w:rsidRDefault="00167D9A" w:rsidP="00F37914">
      <w:pPr>
        <w:jc w:val="both"/>
        <w:rPr>
          <w:sz w:val="24"/>
          <w:szCs w:val="24"/>
        </w:rPr>
      </w:pPr>
    </w:p>
    <w:p w14:paraId="5D570730" w14:textId="6EBB9AEB" w:rsidR="00167D9A" w:rsidRDefault="00167D9A" w:rsidP="00F37914">
      <w:pPr>
        <w:jc w:val="both"/>
        <w:rPr>
          <w:sz w:val="24"/>
          <w:szCs w:val="24"/>
        </w:rPr>
      </w:pPr>
    </w:p>
    <w:p w14:paraId="2E332B73" w14:textId="7C169AD6" w:rsidR="00167D9A" w:rsidRDefault="00167D9A" w:rsidP="00F37914">
      <w:pPr>
        <w:jc w:val="both"/>
        <w:rPr>
          <w:sz w:val="24"/>
          <w:szCs w:val="24"/>
        </w:rPr>
      </w:pPr>
    </w:p>
    <w:p w14:paraId="512CECEF" w14:textId="77777777" w:rsidR="00F37914" w:rsidRDefault="00F37914" w:rsidP="00F37914">
      <w:pPr>
        <w:jc w:val="both"/>
        <w:rPr>
          <w:sz w:val="24"/>
          <w:szCs w:val="24"/>
        </w:rPr>
      </w:pPr>
      <w:r w:rsidRPr="00F37914">
        <w:rPr>
          <w:b/>
          <w:bCs/>
          <w:sz w:val="24"/>
          <w:szCs w:val="24"/>
        </w:rPr>
        <w:lastRenderedPageBreak/>
        <w:t>c)</w:t>
      </w:r>
      <w:r w:rsidRPr="00F37914">
        <w:rPr>
          <w:sz w:val="24"/>
          <w:szCs w:val="24"/>
        </w:rPr>
        <w:t xml:space="preserve"> Erläutern Sie die Herleitung der Formel </w:t>
      </w:r>
    </w:p>
    <w:p w14:paraId="2FE1D5CF" w14:textId="4B81C076" w:rsidR="00F37914" w:rsidRDefault="006423F7" w:rsidP="00F37914">
      <w:pPr>
        <w:jc w:val="center"/>
        <w:rPr>
          <w:sz w:val="24"/>
          <w:szCs w:val="24"/>
        </w:rPr>
      </w:pPr>
      <w:r>
        <w:rPr>
          <w:noProof/>
        </w:rPr>
        <w:drawing>
          <wp:inline distT="0" distB="0" distL="0" distR="0" wp14:anchorId="4BC139A5" wp14:editId="4ECD536B">
            <wp:extent cx="1365812" cy="540784"/>
            <wp:effectExtent l="0" t="0" r="635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78652" cy="545868"/>
                    </a:xfrm>
                    <a:prstGeom prst="rect">
                      <a:avLst/>
                    </a:prstGeom>
                  </pic:spPr>
                </pic:pic>
              </a:graphicData>
            </a:graphic>
          </wp:inline>
        </w:drawing>
      </w:r>
    </w:p>
    <w:p w14:paraId="4EA8F2D4" w14:textId="3C459FD5" w:rsidR="00F37914" w:rsidRPr="00F37914" w:rsidRDefault="00F37914" w:rsidP="00F37914">
      <w:pPr>
        <w:jc w:val="both"/>
        <w:rPr>
          <w:sz w:val="24"/>
          <w:szCs w:val="24"/>
        </w:rPr>
      </w:pPr>
      <w:r w:rsidRPr="00F37914">
        <w:rPr>
          <w:sz w:val="24"/>
          <w:szCs w:val="24"/>
        </w:rPr>
        <w:t xml:space="preserve">für die Entfernung​ des Maximums n-ter Ordnung von der </w:t>
      </w:r>
      <w:r>
        <w:rPr>
          <w:sz w:val="24"/>
          <w:szCs w:val="24"/>
        </w:rPr>
        <w:t>Mitte</w:t>
      </w:r>
      <w:r w:rsidRPr="00F37914">
        <w:rPr>
          <w:sz w:val="24"/>
          <w:szCs w:val="24"/>
        </w:rPr>
        <w:t xml:space="preserve"> </w:t>
      </w:r>
      <w:r>
        <w:rPr>
          <w:sz w:val="24"/>
          <w:szCs w:val="24"/>
        </w:rPr>
        <w:t>zwischen den beiden Spalten</w:t>
      </w:r>
      <w:r w:rsidRPr="00F37914">
        <w:rPr>
          <w:sz w:val="24"/>
          <w:szCs w:val="24"/>
        </w:rPr>
        <w:t>, unter der Voraussetzung, dass die betrachteten Winkel</w:t>
      </w:r>
      <w:r>
        <w:rPr>
          <w:sz w:val="24"/>
          <w:szCs w:val="24"/>
        </w:rPr>
        <w:t xml:space="preserve"> </w:t>
      </w:r>
      <w:r>
        <w:rPr>
          <w:rFonts w:cstheme="minorHAnsi"/>
          <w:sz w:val="24"/>
          <w:szCs w:val="24"/>
        </w:rPr>
        <w:t>α</w:t>
      </w:r>
      <w:r>
        <w:rPr>
          <w:sz w:val="24"/>
          <w:szCs w:val="24"/>
          <w:vertAlign w:val="subscript"/>
        </w:rPr>
        <w:t>n</w:t>
      </w:r>
      <w:r w:rsidRPr="00F37914">
        <w:rPr>
          <w:sz w:val="24"/>
          <w:szCs w:val="24"/>
        </w:rPr>
        <w:t>​ klein sind. Nutzen Sie dafür eine passende Skizze und beschreiben Sie Ihre Vorgehensweise.</w:t>
      </w:r>
    </w:p>
    <w:p w14:paraId="0DBB02BF" w14:textId="16E97723" w:rsidR="002B2A2F" w:rsidRDefault="002B2A2F" w:rsidP="00EF7594">
      <w:pPr>
        <w:jc w:val="both"/>
        <w:rPr>
          <w:sz w:val="24"/>
          <w:szCs w:val="24"/>
        </w:rPr>
      </w:pPr>
      <w:r w:rsidRPr="00C261FC">
        <w:rPr>
          <w:noProof/>
          <w:sz w:val="24"/>
          <w:szCs w:val="24"/>
        </w:rPr>
        <mc:AlternateContent>
          <mc:Choice Requires="wps">
            <w:drawing>
              <wp:anchor distT="45720" distB="45720" distL="114300" distR="114300" simplePos="0" relativeHeight="251660288" behindDoc="0" locked="0" layoutInCell="1" allowOverlap="1" wp14:anchorId="3CCC1E30" wp14:editId="3F271188">
                <wp:simplePos x="0" y="0"/>
                <wp:positionH relativeFrom="column">
                  <wp:posOffset>31549</wp:posOffset>
                </wp:positionH>
                <wp:positionV relativeFrom="paragraph">
                  <wp:posOffset>28575</wp:posOffset>
                </wp:positionV>
                <wp:extent cx="5306060" cy="2499995"/>
                <wp:effectExtent l="0" t="0" r="2794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2499995"/>
                        </a:xfrm>
                        <a:prstGeom prst="rect">
                          <a:avLst/>
                        </a:prstGeom>
                        <a:solidFill>
                          <a:srgbClr val="FFFFFF"/>
                        </a:solidFill>
                        <a:ln w="9525">
                          <a:solidFill>
                            <a:srgbClr val="000000"/>
                          </a:solidFill>
                          <a:miter lim="800000"/>
                          <a:headEnd/>
                          <a:tailEnd/>
                        </a:ln>
                      </wps:spPr>
                      <wps:txbx>
                        <w:txbxContent>
                          <w:p w14:paraId="687BAB78" w14:textId="771D4EC5" w:rsidR="00C261FC" w:rsidRDefault="00C261FC" w:rsidP="00C261FC">
                            <w:pPr>
                              <w:jc w:val="center"/>
                            </w:pPr>
                            <w:r>
                              <w:t>Skizze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C1E30" id="_x0000_t202" coordsize="21600,21600" o:spt="202" path="m,l,21600r21600,l21600,xe">
                <v:stroke joinstyle="miter"/>
                <v:path gradientshapeok="t" o:connecttype="rect"/>
              </v:shapetype>
              <v:shape id="Textfeld 2" o:spid="_x0000_s1026" type="#_x0000_t202" style="position:absolute;left:0;text-align:left;margin-left:2.5pt;margin-top:2.25pt;width:417.8pt;height:196.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">
                <v:textbox>
                  <w:txbxContent>
                    <w:p w14:paraId="687BAB78" w14:textId="771D4EC5" w:rsidR="00C261FC" w:rsidRDefault="00C261FC" w:rsidP="00C261FC">
                      <w:pPr>
                        <w:jc w:val="center"/>
                      </w:pPr>
                      <w:r>
                        <w:t>Skizze</w:t>
                      </w:r>
                    </w:p>
                  </w:txbxContent>
                </v:textbox>
                <w10:wrap type="square"/>
              </v:shape>
            </w:pict>
          </mc:Fallback>
        </mc:AlternateContent>
      </w:r>
    </w:p>
    <w:p w14:paraId="4EA52AB6" w14:textId="7CE0A0B7" w:rsidR="003D209D" w:rsidRDefault="003D209D" w:rsidP="00EF7594">
      <w:pPr>
        <w:jc w:val="both"/>
        <w:rPr>
          <w:sz w:val="24"/>
          <w:szCs w:val="24"/>
        </w:rPr>
      </w:pPr>
    </w:p>
    <w:p w14:paraId="366C6945" w14:textId="2D4EA1BB" w:rsidR="00C261FC" w:rsidRDefault="00C261FC" w:rsidP="00EF7594">
      <w:pPr>
        <w:jc w:val="both"/>
        <w:rPr>
          <w:sz w:val="24"/>
          <w:szCs w:val="24"/>
        </w:rPr>
      </w:pPr>
    </w:p>
    <w:p w14:paraId="73006652" w14:textId="716245C8" w:rsidR="003D209D" w:rsidRDefault="003D209D" w:rsidP="00EF7594">
      <w:pPr>
        <w:jc w:val="both"/>
        <w:rPr>
          <w:sz w:val="24"/>
          <w:szCs w:val="24"/>
        </w:rPr>
      </w:pPr>
    </w:p>
    <w:p w14:paraId="621BFC5F" w14:textId="68F4C0B1" w:rsidR="003D209D" w:rsidRDefault="003D209D" w:rsidP="00EF7594">
      <w:pPr>
        <w:jc w:val="both"/>
        <w:rPr>
          <w:sz w:val="24"/>
          <w:szCs w:val="24"/>
        </w:rPr>
      </w:pPr>
    </w:p>
    <w:p w14:paraId="7925E09E" w14:textId="145F2B4E" w:rsidR="002B2A2F" w:rsidRDefault="002B2A2F" w:rsidP="00EF7594">
      <w:pPr>
        <w:jc w:val="both"/>
        <w:rPr>
          <w:sz w:val="24"/>
          <w:szCs w:val="24"/>
        </w:rPr>
      </w:pPr>
    </w:p>
    <w:p w14:paraId="1A845925" w14:textId="6ABE8651" w:rsidR="002B2A2F" w:rsidRDefault="002B2A2F" w:rsidP="00EF7594">
      <w:pPr>
        <w:jc w:val="both"/>
        <w:rPr>
          <w:sz w:val="24"/>
          <w:szCs w:val="24"/>
        </w:rPr>
      </w:pPr>
    </w:p>
    <w:p w14:paraId="174411C9" w14:textId="2976323B" w:rsidR="002B2A2F" w:rsidRDefault="002B2A2F" w:rsidP="00EF7594">
      <w:pPr>
        <w:jc w:val="both"/>
        <w:rPr>
          <w:sz w:val="24"/>
          <w:szCs w:val="24"/>
        </w:rPr>
      </w:pPr>
    </w:p>
    <w:p w14:paraId="07FE06A4" w14:textId="1942B6E4" w:rsidR="002B2A2F" w:rsidRDefault="00715B70" w:rsidP="00EF7594">
      <w:pPr>
        <w:jc w:val="both"/>
        <w:rPr>
          <w:sz w:val="24"/>
          <w:szCs w:val="24"/>
        </w:rPr>
      </w:pPr>
      <w:r w:rsidRPr="00C261FC">
        <w:rPr>
          <w:noProof/>
          <w:sz w:val="24"/>
          <w:szCs w:val="24"/>
        </w:rPr>
        <mc:AlternateContent>
          <mc:Choice Requires="wps">
            <w:drawing>
              <wp:anchor distT="45720" distB="45720" distL="114300" distR="114300" simplePos="0" relativeHeight="251662336" behindDoc="0" locked="0" layoutInCell="1" allowOverlap="1" wp14:anchorId="3316A969" wp14:editId="102D1F69">
                <wp:simplePos x="0" y="0"/>
                <wp:positionH relativeFrom="column">
                  <wp:posOffset>31750</wp:posOffset>
                </wp:positionH>
                <wp:positionV relativeFrom="paragraph">
                  <wp:posOffset>244446</wp:posOffset>
                </wp:positionV>
                <wp:extent cx="5306060" cy="4415155"/>
                <wp:effectExtent l="0" t="0" r="27940" b="234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4415155"/>
                        </a:xfrm>
                        <a:prstGeom prst="rect">
                          <a:avLst/>
                        </a:prstGeom>
                        <a:solidFill>
                          <a:srgbClr val="FFFFFF"/>
                        </a:solidFill>
                        <a:ln w="9525">
                          <a:solidFill>
                            <a:srgbClr val="000000"/>
                          </a:solidFill>
                          <a:miter lim="800000"/>
                          <a:headEnd/>
                          <a:tailEnd/>
                        </a:ln>
                      </wps:spPr>
                      <wps:txbx>
                        <w:txbxContent>
                          <w:p w14:paraId="786A87F2" w14:textId="19793281" w:rsidR="002B2A2F" w:rsidRDefault="002B2A2F" w:rsidP="002B2A2F">
                            <w:pPr>
                              <w:jc w:val="center"/>
                            </w:pPr>
                            <w:r>
                              <w:t>Herleitung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6A969" id="_x0000_s1027" type="#_x0000_t202" style="position:absolute;left:0;text-align:left;margin-left:2.5pt;margin-top:19.25pt;width:417.8pt;height:347.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">
                <v:textbox>
                  <w:txbxContent>
                    <w:p w14:paraId="786A87F2" w14:textId="19793281" w:rsidR="002B2A2F" w:rsidRDefault="002B2A2F" w:rsidP="002B2A2F">
                      <w:pPr>
                        <w:jc w:val="center"/>
                      </w:pPr>
                      <w:r>
                        <w:t>Herleitung</w:t>
                      </w:r>
                    </w:p>
                  </w:txbxContent>
                </v:textbox>
                <w10:wrap type="square"/>
              </v:shape>
            </w:pict>
          </mc:Fallback>
        </mc:AlternateContent>
      </w:r>
    </w:p>
    <w:p w14:paraId="0E87B2F1" w14:textId="75386590" w:rsidR="00715B70" w:rsidRDefault="00715B70" w:rsidP="00EF7594">
      <w:pPr>
        <w:jc w:val="both"/>
        <w:rPr>
          <w:sz w:val="24"/>
          <w:szCs w:val="24"/>
        </w:rPr>
      </w:pPr>
    </w:p>
    <w:p w14:paraId="206585FA" w14:textId="77777777" w:rsidR="00715B70" w:rsidRDefault="00715B70" w:rsidP="00EF7594">
      <w:pPr>
        <w:jc w:val="both"/>
        <w:rPr>
          <w:sz w:val="24"/>
          <w:szCs w:val="24"/>
        </w:rPr>
      </w:pPr>
    </w:p>
    <w:p w14:paraId="0C4BA618" w14:textId="77777777" w:rsidR="00715B70" w:rsidRDefault="00715B70" w:rsidP="00EF7594">
      <w:pPr>
        <w:jc w:val="both"/>
        <w:rPr>
          <w:sz w:val="24"/>
          <w:szCs w:val="24"/>
        </w:rPr>
      </w:pPr>
    </w:p>
    <w:p w14:paraId="390FA13F" w14:textId="77777777" w:rsidR="00715B70" w:rsidRDefault="00715B70" w:rsidP="00EF7594">
      <w:pPr>
        <w:jc w:val="both"/>
        <w:rPr>
          <w:sz w:val="24"/>
          <w:szCs w:val="24"/>
        </w:rPr>
      </w:pPr>
    </w:p>
    <w:p w14:paraId="36E741AD" w14:textId="77777777" w:rsidR="00715B70" w:rsidRDefault="00715B70" w:rsidP="00EF7594">
      <w:pPr>
        <w:jc w:val="both"/>
        <w:rPr>
          <w:sz w:val="24"/>
          <w:szCs w:val="24"/>
        </w:rPr>
      </w:pPr>
    </w:p>
    <w:p w14:paraId="0C5049B8" w14:textId="6D38FC7A" w:rsidR="00715B70" w:rsidRDefault="00715B70" w:rsidP="00EF7594">
      <w:pPr>
        <w:jc w:val="both"/>
        <w:rPr>
          <w:sz w:val="24"/>
          <w:szCs w:val="24"/>
        </w:rPr>
      </w:pPr>
    </w:p>
    <w:p w14:paraId="3FD7429E" w14:textId="2F6F176E" w:rsidR="002B2A2F" w:rsidRDefault="002B2A2F" w:rsidP="00EF7594">
      <w:pPr>
        <w:jc w:val="both"/>
        <w:rPr>
          <w:sz w:val="24"/>
          <w:szCs w:val="24"/>
        </w:rPr>
      </w:pPr>
    </w:p>
    <w:p w14:paraId="53E29F31" w14:textId="74036D58" w:rsidR="00715B70" w:rsidRDefault="00715B70" w:rsidP="00EF7594">
      <w:pPr>
        <w:jc w:val="both"/>
        <w:rPr>
          <w:sz w:val="24"/>
          <w:szCs w:val="24"/>
        </w:rPr>
      </w:pPr>
    </w:p>
    <w:p w14:paraId="4286C3C7" w14:textId="4711780B" w:rsidR="00715B70" w:rsidRDefault="00715B70" w:rsidP="00EF7594">
      <w:pPr>
        <w:jc w:val="both"/>
        <w:rPr>
          <w:sz w:val="24"/>
          <w:szCs w:val="24"/>
        </w:rPr>
      </w:pPr>
    </w:p>
    <w:p w14:paraId="0437142B" w14:textId="500D64C0" w:rsidR="00715B70" w:rsidRDefault="00715B70" w:rsidP="00EF7594">
      <w:pPr>
        <w:jc w:val="both"/>
        <w:rPr>
          <w:sz w:val="24"/>
          <w:szCs w:val="24"/>
        </w:rPr>
      </w:pPr>
    </w:p>
    <w:p w14:paraId="2CDEFD42" w14:textId="01A688D9" w:rsidR="00715B70" w:rsidRDefault="00715B70" w:rsidP="00EF7594">
      <w:pPr>
        <w:jc w:val="both"/>
        <w:rPr>
          <w:sz w:val="24"/>
          <w:szCs w:val="24"/>
        </w:rPr>
      </w:pPr>
    </w:p>
    <w:p w14:paraId="6CDCA553" w14:textId="67BF5FB5" w:rsidR="00715B70" w:rsidRDefault="00715B70" w:rsidP="00EF7594">
      <w:pPr>
        <w:jc w:val="both"/>
        <w:rPr>
          <w:sz w:val="24"/>
          <w:szCs w:val="24"/>
        </w:rPr>
      </w:pPr>
    </w:p>
    <w:p w14:paraId="33C78031" w14:textId="078D9EB0" w:rsidR="00715B70" w:rsidRDefault="00715B70" w:rsidP="00EF7594">
      <w:pPr>
        <w:jc w:val="both"/>
        <w:rPr>
          <w:sz w:val="24"/>
          <w:szCs w:val="24"/>
        </w:rPr>
      </w:pPr>
    </w:p>
    <w:p w14:paraId="5F0D72F8" w14:textId="2200744E" w:rsidR="00715B70" w:rsidRDefault="00715B70" w:rsidP="00EF7594">
      <w:pPr>
        <w:jc w:val="both"/>
        <w:rPr>
          <w:sz w:val="24"/>
          <w:szCs w:val="24"/>
        </w:rPr>
      </w:pPr>
    </w:p>
    <w:p w14:paraId="067A9082" w14:textId="2706793C" w:rsidR="00715B70" w:rsidRDefault="00715B70" w:rsidP="00EF7594">
      <w:pPr>
        <w:jc w:val="both"/>
        <w:rPr>
          <w:sz w:val="24"/>
          <w:szCs w:val="24"/>
        </w:rPr>
      </w:pPr>
    </w:p>
    <w:p w14:paraId="5F2A1C76" w14:textId="23796925" w:rsidR="00420494" w:rsidRDefault="006E629F" w:rsidP="00420494">
      <w:pPr>
        <w:jc w:val="both"/>
        <w:rPr>
          <w:sz w:val="24"/>
          <w:szCs w:val="24"/>
        </w:rPr>
      </w:pPr>
      <w:r w:rsidRPr="00C261FC">
        <w:rPr>
          <w:noProof/>
          <w:sz w:val="24"/>
          <w:szCs w:val="24"/>
        </w:rPr>
        <w:lastRenderedPageBreak/>
        <mc:AlternateContent>
          <mc:Choice Requires="wps">
            <w:drawing>
              <wp:anchor distT="45720" distB="45720" distL="114300" distR="114300" simplePos="0" relativeHeight="251664384" behindDoc="0" locked="0" layoutInCell="1" allowOverlap="1" wp14:anchorId="0BA6E8F0" wp14:editId="341B852A">
                <wp:simplePos x="0" y="0"/>
                <wp:positionH relativeFrom="column">
                  <wp:posOffset>56759</wp:posOffset>
                </wp:positionH>
                <wp:positionV relativeFrom="paragraph">
                  <wp:posOffset>647407</wp:posOffset>
                </wp:positionV>
                <wp:extent cx="5703570" cy="3529965"/>
                <wp:effectExtent l="0" t="0" r="11430" b="1333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529965"/>
                        </a:xfrm>
                        <a:prstGeom prst="rect">
                          <a:avLst/>
                        </a:prstGeom>
                        <a:solidFill>
                          <a:srgbClr val="FFFFFF"/>
                        </a:solidFill>
                        <a:ln w="9525">
                          <a:solidFill>
                            <a:srgbClr val="000000"/>
                          </a:solidFill>
                          <a:miter lim="800000"/>
                          <a:headEnd/>
                          <a:tailEnd/>
                        </a:ln>
                      </wps:spPr>
                      <wps:txbx>
                        <w:txbxContent>
                          <w:p w14:paraId="19A0C7A8" w14:textId="5FF5E40F" w:rsidR="00420494" w:rsidRDefault="00420494" w:rsidP="0042049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6E8F0" id="_x0000_t202" coordsize="21600,21600" o:spt="202" path="m,l,21600r21600,l21600,xe">
                <v:stroke joinstyle="miter"/>
                <v:path gradientshapeok="t" o:connecttype="rect"/>
              </v:shapetype>
              <v:shape id="_x0000_s1028" type="#_x0000_t202" style="position:absolute;left:0;text-align:left;margin-left:4.45pt;margin-top:51pt;width:449.1pt;height:27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">
                <v:textbox>
                  <w:txbxContent>
                    <w:p w14:paraId="19A0C7A8" w14:textId="5FF5E40F" w:rsidR="00420494" w:rsidRDefault="00420494" w:rsidP="00420494">
                      <w:pPr>
                        <w:jc w:val="center"/>
                      </w:pPr>
                    </w:p>
                  </w:txbxContent>
                </v:textbox>
                <w10:wrap type="square"/>
              </v:shape>
            </w:pict>
          </mc:Fallback>
        </mc:AlternateContent>
      </w:r>
      <w:r w:rsidR="00420494" w:rsidRPr="00420494">
        <w:rPr>
          <w:b/>
          <w:bCs/>
          <w:sz w:val="24"/>
          <w:szCs w:val="24"/>
        </w:rPr>
        <w:t>d)</w:t>
      </w:r>
      <w:r w:rsidR="00420494" w:rsidRPr="00420494">
        <w:rPr>
          <w:sz w:val="24"/>
          <w:szCs w:val="24"/>
        </w:rPr>
        <w:t xml:space="preserve"> Bestimmen Sie die Wellenlänge des Lichts für jede der drei in </w:t>
      </w:r>
      <w:r w:rsidR="00420494">
        <w:rPr>
          <w:sz w:val="24"/>
          <w:szCs w:val="24"/>
        </w:rPr>
        <w:t xml:space="preserve">der vorherigen </w:t>
      </w:r>
      <w:r w:rsidR="00420494" w:rsidRPr="00420494">
        <w:rPr>
          <w:sz w:val="24"/>
          <w:szCs w:val="24"/>
        </w:rPr>
        <w:t>Abbildung</w:t>
      </w:r>
      <w:r w:rsidR="00420494">
        <w:rPr>
          <w:sz w:val="24"/>
          <w:szCs w:val="24"/>
        </w:rPr>
        <w:t xml:space="preserve"> </w:t>
      </w:r>
      <w:r w:rsidR="00420494" w:rsidRPr="00420494">
        <w:rPr>
          <w:sz w:val="24"/>
          <w:szCs w:val="24"/>
        </w:rPr>
        <w:t>dargestellten Interferenzmuster.</w:t>
      </w:r>
    </w:p>
    <w:p w14:paraId="29EAD409" w14:textId="5F1AD565" w:rsidR="00420494" w:rsidRPr="00420494" w:rsidRDefault="00420494" w:rsidP="00420494">
      <w:pPr>
        <w:jc w:val="both"/>
        <w:rPr>
          <w:sz w:val="24"/>
          <w:szCs w:val="24"/>
        </w:rPr>
      </w:pPr>
    </w:p>
    <w:p w14:paraId="6D92BE85" w14:textId="51DDAB8B" w:rsidR="00420494" w:rsidRPr="00420494" w:rsidRDefault="006423F7" w:rsidP="00420494">
      <w:pPr>
        <w:jc w:val="both"/>
        <w:rPr>
          <w:rFonts w:cstheme="minorHAnsi"/>
          <w:sz w:val="24"/>
          <w:szCs w:val="24"/>
        </w:rPr>
      </w:pPr>
      <w:r w:rsidRPr="00C261FC">
        <w:rPr>
          <w:noProof/>
          <w:sz w:val="24"/>
          <w:szCs w:val="24"/>
        </w:rPr>
        <mc:AlternateContent>
          <mc:Choice Requires="wps">
            <w:drawing>
              <wp:anchor distT="45720" distB="45720" distL="114300" distR="114300" simplePos="0" relativeHeight="251666432" behindDoc="0" locked="0" layoutInCell="1" allowOverlap="1" wp14:anchorId="478AFFFA" wp14:editId="3CCBA627">
                <wp:simplePos x="0" y="0"/>
                <wp:positionH relativeFrom="column">
                  <wp:posOffset>-17780</wp:posOffset>
                </wp:positionH>
                <wp:positionV relativeFrom="paragraph">
                  <wp:posOffset>1020201</wp:posOffset>
                </wp:positionV>
                <wp:extent cx="5703570" cy="3277235"/>
                <wp:effectExtent l="0" t="0" r="11430" b="1841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277235"/>
                        </a:xfrm>
                        <a:prstGeom prst="rect">
                          <a:avLst/>
                        </a:prstGeom>
                        <a:solidFill>
                          <a:srgbClr val="FFFFFF"/>
                        </a:solidFill>
                        <a:ln w="9525">
                          <a:solidFill>
                            <a:srgbClr val="000000"/>
                          </a:solidFill>
                          <a:miter lim="800000"/>
                          <a:headEnd/>
                          <a:tailEnd/>
                        </a:ln>
                      </wps:spPr>
                      <wps:txbx>
                        <w:txbxContent>
                          <w:p w14:paraId="425C57F1" w14:textId="77777777" w:rsidR="006467F9" w:rsidRDefault="006467F9" w:rsidP="006467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AFFFA" id="_x0000_s1029" type="#_x0000_t202" style="position:absolute;left:0;text-align:left;margin-left:-1.4pt;margin-top:80.35pt;width:449.1pt;height:25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">
                <v:textbox>
                  <w:txbxContent>
                    <w:p w14:paraId="425C57F1" w14:textId="77777777" w:rsidR="006467F9" w:rsidRDefault="006467F9" w:rsidP="006467F9">
                      <w:pPr>
                        <w:jc w:val="center"/>
                      </w:pPr>
                    </w:p>
                  </w:txbxContent>
                </v:textbox>
                <w10:wrap type="square"/>
              </v:shape>
            </w:pict>
          </mc:Fallback>
        </mc:AlternateContent>
      </w:r>
      <w:r w:rsidR="00420494" w:rsidRPr="00420494">
        <w:rPr>
          <w:rFonts w:cstheme="minorHAnsi"/>
          <w:b/>
          <w:bCs/>
          <w:sz w:val="24"/>
          <w:szCs w:val="24"/>
        </w:rPr>
        <w:t>e)</w:t>
      </w:r>
      <w:r w:rsidR="00420494" w:rsidRPr="00420494">
        <w:rPr>
          <w:rFonts w:cstheme="minorHAnsi"/>
          <w:sz w:val="24"/>
          <w:szCs w:val="24"/>
        </w:rPr>
        <w:t xml:space="preserve"> </w:t>
      </w:r>
      <w:r w:rsidRPr="00420494">
        <w:rPr>
          <w:rFonts w:cstheme="minorHAnsi"/>
          <w:sz w:val="24"/>
          <w:szCs w:val="24"/>
        </w:rPr>
        <w:t>Bei der Verwendung eines Helium-Neon-Lasers mit einer Wellenlänge von λ</w:t>
      </w:r>
      <w:r w:rsidRPr="006423F7">
        <w:rPr>
          <w:rFonts w:cstheme="minorHAnsi"/>
          <w:sz w:val="24"/>
          <w:szCs w:val="24"/>
        </w:rPr>
        <w:t xml:space="preserve"> </w:t>
      </w:r>
      <w:r w:rsidRPr="00420494">
        <w:rPr>
          <w:rFonts w:cstheme="minorHAnsi"/>
          <w:sz w:val="24"/>
          <w:szCs w:val="24"/>
        </w:rPr>
        <w:t>=</w:t>
      </w:r>
      <w:r w:rsidRPr="006423F7">
        <w:rPr>
          <w:rFonts w:cstheme="minorHAnsi"/>
          <w:sz w:val="24"/>
          <w:szCs w:val="24"/>
        </w:rPr>
        <w:t xml:space="preserve"> </w:t>
      </w:r>
      <w:r w:rsidRPr="00420494">
        <w:rPr>
          <w:rFonts w:cstheme="minorHAnsi"/>
          <w:sz w:val="24"/>
          <w:szCs w:val="24"/>
        </w:rPr>
        <w:t>633</w:t>
      </w:r>
      <w:r w:rsidRPr="006423F7">
        <w:rPr>
          <w:rFonts w:cstheme="minorHAnsi"/>
          <w:sz w:val="24"/>
          <w:szCs w:val="24"/>
        </w:rPr>
        <w:t xml:space="preserve"> </w:t>
      </w:r>
      <w:proofErr w:type="spellStart"/>
      <w:r w:rsidRPr="00420494">
        <w:rPr>
          <w:rFonts w:cstheme="minorHAnsi"/>
          <w:sz w:val="24"/>
          <w:szCs w:val="24"/>
        </w:rPr>
        <w:t>nm</w:t>
      </w:r>
      <w:proofErr w:type="spellEnd"/>
      <w:r w:rsidRPr="00420494">
        <w:rPr>
          <w:rFonts w:cstheme="minorHAnsi"/>
          <w:sz w:val="24"/>
          <w:szCs w:val="24"/>
        </w:rPr>
        <w:t xml:space="preserve"> für die Beleuchtung des Doppelspalts misst ein Experimentator eine Entfernung von </w:t>
      </w:r>
      <w:r w:rsidRPr="006423F7">
        <w:rPr>
          <w:rFonts w:cstheme="minorHAnsi"/>
          <w:sz w:val="24"/>
          <w:szCs w:val="24"/>
        </w:rPr>
        <w:t>d</w:t>
      </w:r>
      <w:r w:rsidRPr="006423F7">
        <w:rPr>
          <w:rFonts w:cstheme="minorHAnsi"/>
          <w:sz w:val="24"/>
          <w:szCs w:val="24"/>
          <w:vertAlign w:val="subscript"/>
        </w:rPr>
        <w:t>1</w:t>
      </w:r>
      <w:r w:rsidRPr="006423F7">
        <w:rPr>
          <w:rFonts w:cstheme="minorHAnsi"/>
          <w:sz w:val="24"/>
          <w:szCs w:val="24"/>
        </w:rPr>
        <w:t xml:space="preserve"> </w:t>
      </w:r>
      <w:r w:rsidRPr="00420494">
        <w:rPr>
          <w:rFonts w:cstheme="minorHAnsi"/>
          <w:sz w:val="24"/>
          <w:szCs w:val="24"/>
        </w:rPr>
        <w:t>=</w:t>
      </w:r>
      <w:r w:rsidRPr="006423F7">
        <w:rPr>
          <w:rFonts w:cstheme="minorHAnsi"/>
          <w:sz w:val="24"/>
          <w:szCs w:val="24"/>
        </w:rPr>
        <w:t xml:space="preserve"> </w:t>
      </w:r>
      <w:r w:rsidRPr="00420494">
        <w:rPr>
          <w:rFonts w:cstheme="minorHAnsi"/>
          <w:sz w:val="24"/>
          <w:szCs w:val="24"/>
        </w:rPr>
        <w:t>75</w:t>
      </w:r>
      <w:r w:rsidRPr="006423F7">
        <w:rPr>
          <w:rFonts w:cstheme="minorHAnsi"/>
          <w:sz w:val="24"/>
          <w:szCs w:val="24"/>
        </w:rPr>
        <w:t xml:space="preserve"> </w:t>
      </w:r>
      <w:r w:rsidRPr="00420494">
        <w:rPr>
          <w:rFonts w:cstheme="minorHAnsi"/>
          <w:sz w:val="24"/>
          <w:szCs w:val="24"/>
        </w:rPr>
        <w:t xml:space="preserve">mm zwischen dem Maximum erster Ordnung und dem zentralen Maximum bei einem Abstand von </w:t>
      </w:r>
      <w:r w:rsidRPr="006423F7">
        <w:rPr>
          <w:rFonts w:cstheme="minorHAnsi"/>
          <w:sz w:val="24"/>
          <w:szCs w:val="24"/>
        </w:rPr>
        <w:t xml:space="preserve">L </w:t>
      </w:r>
      <w:r w:rsidRPr="00420494">
        <w:rPr>
          <w:rFonts w:cstheme="minorHAnsi"/>
          <w:sz w:val="24"/>
          <w:szCs w:val="24"/>
        </w:rPr>
        <w:t>=</w:t>
      </w:r>
      <w:r w:rsidRPr="006423F7">
        <w:rPr>
          <w:rFonts w:cstheme="minorHAnsi"/>
          <w:sz w:val="24"/>
          <w:szCs w:val="24"/>
        </w:rPr>
        <w:t xml:space="preserve"> </w:t>
      </w:r>
      <w:r w:rsidRPr="00420494">
        <w:rPr>
          <w:rFonts w:cstheme="minorHAnsi"/>
          <w:sz w:val="24"/>
          <w:szCs w:val="24"/>
        </w:rPr>
        <w:t>7,00</w:t>
      </w:r>
      <w:r w:rsidRPr="006423F7">
        <w:rPr>
          <w:rFonts w:cstheme="minorHAnsi"/>
          <w:sz w:val="24"/>
          <w:szCs w:val="24"/>
        </w:rPr>
        <w:t xml:space="preserve"> </w:t>
      </w:r>
      <w:r w:rsidRPr="00420494">
        <w:rPr>
          <w:rFonts w:cstheme="minorHAnsi"/>
          <w:sz w:val="24"/>
          <w:szCs w:val="24"/>
        </w:rPr>
        <w:t xml:space="preserve">m. Berechnen Sie den prozentualen Fehler bei der Messung von </w:t>
      </w:r>
      <w:r w:rsidRPr="006423F7">
        <w:rPr>
          <w:rFonts w:cstheme="minorHAnsi"/>
          <w:sz w:val="24"/>
          <w:szCs w:val="24"/>
        </w:rPr>
        <w:t>1a</w:t>
      </w:r>
      <w:r w:rsidRPr="00420494">
        <w:rPr>
          <w:rFonts w:cstheme="minorHAnsi"/>
          <w:sz w:val="24"/>
          <w:szCs w:val="24"/>
        </w:rPr>
        <w:t>.</w:t>
      </w:r>
    </w:p>
    <w:sectPr w:rsidR="00420494" w:rsidRPr="004204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94"/>
    <w:rsid w:val="00167D9A"/>
    <w:rsid w:val="002B2A2F"/>
    <w:rsid w:val="0039015B"/>
    <w:rsid w:val="003D209D"/>
    <w:rsid w:val="00420494"/>
    <w:rsid w:val="005336D1"/>
    <w:rsid w:val="006423F7"/>
    <w:rsid w:val="006467F9"/>
    <w:rsid w:val="006E629F"/>
    <w:rsid w:val="00715B70"/>
    <w:rsid w:val="007507AC"/>
    <w:rsid w:val="007937C2"/>
    <w:rsid w:val="007A5BDB"/>
    <w:rsid w:val="007E356A"/>
    <w:rsid w:val="00A6612F"/>
    <w:rsid w:val="00C261FC"/>
    <w:rsid w:val="00C35E6C"/>
    <w:rsid w:val="00DB7EEC"/>
    <w:rsid w:val="00EF7594"/>
    <w:rsid w:val="00F37914"/>
    <w:rsid w:val="00F64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0FF6"/>
  <w15:chartTrackingRefBased/>
  <w15:docId w15:val="{B1CC937A-90AE-447F-87F6-678E09A5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2387">
      <w:bodyDiv w:val="1"/>
      <w:marLeft w:val="0"/>
      <w:marRight w:val="0"/>
      <w:marTop w:val="0"/>
      <w:marBottom w:val="0"/>
      <w:divBdr>
        <w:top w:val="none" w:sz="0" w:space="0" w:color="auto"/>
        <w:left w:val="none" w:sz="0" w:space="0" w:color="auto"/>
        <w:bottom w:val="none" w:sz="0" w:space="0" w:color="auto"/>
        <w:right w:val="none" w:sz="0" w:space="0" w:color="auto"/>
      </w:divBdr>
    </w:div>
    <w:div w:id="895362277">
      <w:bodyDiv w:val="1"/>
      <w:marLeft w:val="0"/>
      <w:marRight w:val="0"/>
      <w:marTop w:val="0"/>
      <w:marBottom w:val="0"/>
      <w:divBdr>
        <w:top w:val="none" w:sz="0" w:space="0" w:color="auto"/>
        <w:left w:val="none" w:sz="0" w:space="0" w:color="auto"/>
        <w:bottom w:val="none" w:sz="0" w:space="0" w:color="auto"/>
        <w:right w:val="none" w:sz="0" w:space="0" w:color="auto"/>
      </w:divBdr>
    </w:div>
    <w:div w:id="12340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19</cp:revision>
  <dcterms:created xsi:type="dcterms:W3CDTF">2024-03-25T08:41:00Z</dcterms:created>
  <dcterms:modified xsi:type="dcterms:W3CDTF">2024-03-25T13:13:00Z</dcterms:modified>
</cp:coreProperties>
</file>