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D58" w14:textId="5D9E019A" w:rsidR="00574FAA" w:rsidRDefault="00574FAA" w:rsidP="00574FAA">
      <w:pPr>
        <w:jc w:val="center"/>
        <w:rPr>
          <w:rFonts w:ascii="Arial" w:hAnsi="Arial"/>
          <w:b/>
          <w:bCs/>
          <w:color w:val="000000"/>
          <w:u w:val="single"/>
        </w:rPr>
      </w:pPr>
      <w:bookmarkStart w:id="0" w:name="_Hlk135724989"/>
      <w:r>
        <w:rPr>
          <w:rFonts w:ascii="Arial" w:hAnsi="Arial"/>
          <w:b/>
          <w:bCs/>
          <w:color w:val="000000"/>
          <w:u w:val="single"/>
        </w:rPr>
        <w:t>Arbeitsblatt –Brechung von Wellen (Huygens-Prinzip)</w:t>
      </w:r>
    </w:p>
    <w:p w14:paraId="79D4929D" w14:textId="77777777" w:rsidR="00574FAA" w:rsidRDefault="00574FAA" w:rsidP="00574FAA">
      <w:pPr>
        <w:jc w:val="both"/>
      </w:pPr>
      <w:r>
        <w:rPr>
          <w:rFonts w:ascii="Arial" w:hAnsi="Arial"/>
          <w:b/>
          <w:bCs/>
          <w:color w:val="000000"/>
          <w:u w:val="single"/>
        </w:rPr>
        <w:t>Aufgabe</w:t>
      </w:r>
      <w:r>
        <w:rPr>
          <w:rFonts w:ascii="Arial" w:hAnsi="Arial"/>
          <w:b/>
          <w:bCs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</w:p>
    <w:p w14:paraId="6B0995BB" w14:textId="54CD1829" w:rsidR="00574FAA" w:rsidRDefault="00574FAA" w:rsidP="00574FAA">
      <w:pPr>
        <w:jc w:val="both"/>
        <w:rPr>
          <w:rFonts w:ascii="Arial" w:hAnsi="Arial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91D0AC" wp14:editId="057FECBB">
            <wp:simplePos x="0" y="0"/>
            <wp:positionH relativeFrom="column">
              <wp:posOffset>3060700</wp:posOffset>
            </wp:positionH>
            <wp:positionV relativeFrom="paragraph">
              <wp:posOffset>32385</wp:posOffset>
            </wp:positionV>
            <wp:extent cx="3018155" cy="3688080"/>
            <wp:effectExtent l="19050" t="19050" r="10795" b="2667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68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</w:rPr>
        <w:t>1.</w:t>
      </w:r>
      <w:r>
        <w:rPr>
          <w:rFonts w:ascii="Arial" w:hAnsi="Arial"/>
          <w:color w:val="000000"/>
        </w:rPr>
        <w:t xml:space="preserve"> Schaut euch im Internet die Applets von Wolfseher zum Thema Brechung und </w:t>
      </w:r>
      <w:r w:rsidR="003822BD">
        <w:rPr>
          <w:rFonts w:ascii="Arial" w:hAnsi="Arial"/>
          <w:color w:val="000000"/>
        </w:rPr>
        <w:t>von Wellen</w:t>
      </w:r>
      <w:r>
        <w:rPr>
          <w:rFonts w:ascii="Arial" w:hAnsi="Arial"/>
          <w:color w:val="000000"/>
        </w:rPr>
        <w:t xml:space="preserve"> an (</w:t>
      </w:r>
      <w:r w:rsidRPr="00574FAA">
        <w:rPr>
          <w:rFonts w:ascii="Arial" w:hAnsi="Arial"/>
          <w:color w:val="000000"/>
        </w:rPr>
        <w:t>www.geogebra.org/m/GZcBVxAN</w:t>
      </w:r>
      <w:r>
        <w:rPr>
          <w:rFonts w:ascii="Arial" w:hAnsi="Arial"/>
          <w:color w:val="000000"/>
        </w:rPr>
        <w:t>) und erklärt mithilfe vom Huygens-Prinzip die Brechung von Wellen.</w:t>
      </w:r>
    </w:p>
    <w:p w14:paraId="69C21B25" w14:textId="77777777" w:rsidR="00574FAA" w:rsidRDefault="00574FAA" w:rsidP="00574FAA">
      <w:pPr>
        <w:jc w:val="both"/>
        <w:rPr>
          <w:rFonts w:ascii="Arial" w:hAnsi="Arial"/>
          <w:color w:val="000000"/>
        </w:rPr>
      </w:pPr>
    </w:p>
    <w:p w14:paraId="56985027" w14:textId="77777777" w:rsidR="00574FAA" w:rsidRDefault="00574FAA" w:rsidP="00574FA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a) Wellenfront und Huygens</w:t>
      </w:r>
    </w:p>
    <w:p w14:paraId="2C47CFB8" w14:textId="2AA59A6B" w:rsidR="00574FAA" w:rsidRDefault="00574FAA" w:rsidP="00574FA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Trifft eine Welle auf kleine Öffnungen eines Hindernisses, hat es den Anschein, dass jeweils an den Öffnungen neue Wellen entstehen. Mit dem </w:t>
      </w:r>
      <w:r w:rsidR="003822BD">
        <w:rPr>
          <w:rFonts w:ascii="Arial" w:hAnsi="Arial"/>
          <w:color w:val="000000"/>
        </w:rPr>
        <w:t>Huygensschen</w:t>
      </w:r>
      <w:r>
        <w:rPr>
          <w:rFonts w:ascii="Arial" w:hAnsi="Arial"/>
          <w:color w:val="000000"/>
        </w:rPr>
        <w:t xml:space="preserve"> Prinzip kann man dieses erklären: </w:t>
      </w:r>
    </w:p>
    <w:p w14:paraId="59F8A0BB" w14:textId="77777777" w:rsidR="00574FAA" w:rsidRDefault="00574FAA" w:rsidP="00574FAA">
      <w:pPr>
        <w:jc w:val="both"/>
        <w:rPr>
          <w:rFonts w:ascii="Arial" w:hAnsi="Arial"/>
          <w:color w:val="000000"/>
        </w:rPr>
      </w:pPr>
    </w:p>
    <w:p w14:paraId="323B0C70" w14:textId="77777777" w:rsidR="00574FAA" w:rsidRDefault="00574FAA" w:rsidP="00574FA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Jeder Punkt einer Welle lässt sich als Ausgangspunkt einer Elementarwelle betrachten. Wellenfronten entstehen durch die Überlagerung von Elementarwellen: sie lassen sich als deren Einhüllende darstellen.</w:t>
      </w:r>
    </w:p>
    <w:p w14:paraId="1E58EABF" w14:textId="77777777" w:rsidR="00574FAA" w:rsidRDefault="00574FAA" w:rsidP="00574FAA">
      <w:pPr>
        <w:jc w:val="both"/>
        <w:rPr>
          <w:rFonts w:ascii="Arial" w:hAnsi="Arial"/>
          <w:color w:val="000000"/>
        </w:rPr>
      </w:pPr>
    </w:p>
    <w:p w14:paraId="543274DB" w14:textId="77777777" w:rsidR="00574FAA" w:rsidRDefault="00574FAA" w:rsidP="00574FA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Einhüllende (Wellenfront) beschreibt die Verbindung der vordersten Punkte aller (Elementar-)Wellen. </w:t>
      </w:r>
    </w:p>
    <w:p w14:paraId="2EB9DCBC" w14:textId="77777777" w:rsidR="00574FAA" w:rsidRDefault="00574FAA" w:rsidP="00574FAA">
      <w:pPr>
        <w:jc w:val="both"/>
        <w:rPr>
          <w:rFonts w:ascii="Arial" w:hAnsi="Arial"/>
          <w:color w:val="000000"/>
        </w:rPr>
      </w:pPr>
    </w:p>
    <w:p w14:paraId="1AB265A5" w14:textId="53C8E8F6" w:rsidR="00574FAA" w:rsidRPr="00574FAA" w:rsidRDefault="00574FAA" w:rsidP="00574FAA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b) Brechung von Wellen</w:t>
      </w:r>
    </w:p>
    <w:p w14:paraId="48F23D23" w14:textId="223D268A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noProof/>
        </w:rPr>
        <w:drawing>
          <wp:anchor distT="0" distB="0" distL="0" distR="0" simplePos="0" relativeHeight="251660288" behindDoc="0" locked="0" layoutInCell="1" allowOverlap="1" wp14:anchorId="702375E4" wp14:editId="376469D7">
            <wp:simplePos x="0" y="0"/>
            <wp:positionH relativeFrom="column">
              <wp:posOffset>2767330</wp:posOffset>
            </wp:positionH>
            <wp:positionV relativeFrom="paragraph">
              <wp:posOffset>63500</wp:posOffset>
            </wp:positionV>
            <wp:extent cx="3199130" cy="3015615"/>
            <wp:effectExtent l="19050" t="19050" r="20320" b="13335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01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85">
        <w:rPr>
          <w:rFonts w:ascii="Arial" w:hAnsi="Arial"/>
          <w:color w:val="000000"/>
        </w:rPr>
        <w:t xml:space="preserve">Phase 1: </w:t>
      </w:r>
    </w:p>
    <w:p w14:paraId="10204B86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41FE050F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4914DED3" w14:textId="77777777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 xml:space="preserve">Phase 2: </w:t>
      </w:r>
    </w:p>
    <w:p w14:paraId="40B51E57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7F59D9B3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3501B006" w14:textId="77777777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 xml:space="preserve">Phase 3: </w:t>
      </w:r>
    </w:p>
    <w:p w14:paraId="1CCAA3BC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24F816B3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5C8B9BBB" w14:textId="77777777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 xml:space="preserve">Phase 4: </w:t>
      </w:r>
    </w:p>
    <w:p w14:paraId="72E23271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6AB60D43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6527B90D" w14:textId="77777777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 xml:space="preserve">Phase 5: </w:t>
      </w:r>
    </w:p>
    <w:p w14:paraId="3FF30F46" w14:textId="7777777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</w:t>
      </w:r>
    </w:p>
    <w:p w14:paraId="6A9DCB51" w14:textId="5000D917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___________________________________________________________________</w:t>
      </w:r>
    </w:p>
    <w:p w14:paraId="428DC8EE" w14:textId="77777777" w:rsidR="00574FAA" w:rsidRPr="007C1B85" w:rsidRDefault="00574FAA" w:rsidP="00574FAA">
      <w:pPr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 xml:space="preserve">Phase 6: </w:t>
      </w:r>
    </w:p>
    <w:p w14:paraId="54621885" w14:textId="4B951C06" w:rsidR="00574FAA" w:rsidRPr="007C1B85" w:rsidRDefault="00574FAA" w:rsidP="00574FAA">
      <w:pPr>
        <w:spacing w:line="360" w:lineRule="auto"/>
        <w:jc w:val="both"/>
        <w:rPr>
          <w:rFonts w:ascii="Arial" w:hAnsi="Arial"/>
          <w:color w:val="000000"/>
        </w:rPr>
      </w:pPr>
      <w:r w:rsidRPr="007C1B85">
        <w:rPr>
          <w:rFonts w:ascii="Arial" w:hAnsi="Arial"/>
          <w:color w:val="000000"/>
        </w:rPr>
        <w:t>___________________________________________________________________</w:t>
      </w:r>
    </w:p>
    <w:p w14:paraId="78A5ED9B" w14:textId="4CC0FCAD" w:rsidR="007937C2" w:rsidRPr="007C1B85" w:rsidRDefault="00574FAA" w:rsidP="003966AA">
      <w:pPr>
        <w:spacing w:line="360" w:lineRule="auto"/>
        <w:jc w:val="both"/>
      </w:pPr>
      <w:r w:rsidRPr="007C1B85">
        <w:rPr>
          <w:rFonts w:ascii="Arial" w:hAnsi="Arial"/>
          <w:color w:val="000000"/>
        </w:rPr>
        <w:t>___________________________________________________________________</w:t>
      </w:r>
      <w:bookmarkEnd w:id="0"/>
    </w:p>
    <w:sectPr w:rsidR="007937C2" w:rsidRPr="007C1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AA"/>
    <w:rsid w:val="003822BD"/>
    <w:rsid w:val="003966AA"/>
    <w:rsid w:val="00574FAA"/>
    <w:rsid w:val="007937C2"/>
    <w:rsid w:val="007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806"/>
  <w15:chartTrackingRefBased/>
  <w15:docId w15:val="{63CFDE2B-97F7-4EDA-903D-DCA0242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F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2023-05-23T07:09:00Z</dcterms:created>
  <dcterms:modified xsi:type="dcterms:W3CDTF">2024-03-07T08:21:00Z</dcterms:modified>
</cp:coreProperties>
</file>