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2B3D" w14:textId="38BBFAC1" w:rsidR="00085BCE" w:rsidRDefault="00085BCE" w:rsidP="0096362F">
      <w:pPr>
        <w:spacing w:line="360" w:lineRule="auto"/>
        <w:jc w:val="center"/>
        <w:rPr>
          <w:rFonts w:ascii="Arial" w:hAnsi="Arial"/>
        </w:rPr>
      </w:pPr>
      <w:r>
        <w:rPr>
          <w:rFonts w:ascii="Arial" w:hAnsi="Arial"/>
          <w:b/>
          <w:bCs/>
          <w:u w:val="single"/>
        </w:rPr>
        <w:t>Mechanische Wellen</w:t>
      </w:r>
    </w:p>
    <w:p w14:paraId="2FDE9DF9" w14:textId="7786D8BF" w:rsidR="00085BCE" w:rsidRDefault="00085BCE" w:rsidP="0096362F">
      <w:pPr>
        <w:spacing w:line="360" w:lineRule="auto"/>
        <w:jc w:val="both"/>
      </w:pPr>
      <w:r>
        <w:rPr>
          <w:noProof/>
        </w:rPr>
        <w:drawing>
          <wp:anchor distT="0" distB="0" distL="0" distR="0" simplePos="0" relativeHeight="251660288" behindDoc="0" locked="0" layoutInCell="1" allowOverlap="1" wp14:anchorId="0F64834A" wp14:editId="33CF5DA4">
            <wp:simplePos x="0" y="0"/>
            <wp:positionH relativeFrom="column">
              <wp:posOffset>3810</wp:posOffset>
            </wp:positionH>
            <wp:positionV relativeFrom="paragraph">
              <wp:posOffset>267335</wp:posOffset>
            </wp:positionV>
            <wp:extent cx="5760720" cy="1200785"/>
            <wp:effectExtent l="19050" t="19050" r="11430" b="184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20078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Nachdem wir bereits das Fadenpendel </w:t>
      </w:r>
    </w:p>
    <w:p w14:paraId="021A3275" w14:textId="0B360E4D" w:rsidR="00085BCE" w:rsidRDefault="0096362F" w:rsidP="0096362F">
      <w:pPr>
        <w:spacing w:line="360" w:lineRule="auto"/>
        <w:jc w:val="both"/>
      </w:pPr>
      <w:r>
        <w:rPr>
          <w:noProof/>
        </w:rPr>
        <w:drawing>
          <wp:anchor distT="0" distB="0" distL="0" distR="0" simplePos="0" relativeHeight="251659264" behindDoc="0" locked="0" layoutInCell="1" allowOverlap="1" wp14:anchorId="1E0D6B8D" wp14:editId="630EF22B">
            <wp:simplePos x="0" y="0"/>
            <wp:positionH relativeFrom="column">
              <wp:posOffset>3810</wp:posOffset>
            </wp:positionH>
            <wp:positionV relativeFrom="paragraph">
              <wp:posOffset>1452744</wp:posOffset>
            </wp:positionV>
            <wp:extent cx="5760720" cy="1612900"/>
            <wp:effectExtent l="19050" t="19050" r="11430" b="2540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129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85BCE">
        <w:rPr>
          <w:rFonts w:ascii="Arial" w:hAnsi="Arial"/>
        </w:rPr>
        <w:t xml:space="preserve">und das Federpendel </w:t>
      </w:r>
    </w:p>
    <w:p w14:paraId="3C686B7F" w14:textId="77777777" w:rsidR="00085BCE" w:rsidRDefault="00085BCE" w:rsidP="0096362F">
      <w:pPr>
        <w:spacing w:line="360" w:lineRule="auto"/>
        <w:jc w:val="both"/>
        <w:rPr>
          <w:rFonts w:ascii="Arial" w:hAnsi="Arial"/>
        </w:rPr>
      </w:pPr>
      <w:r>
        <w:rPr>
          <w:rFonts w:ascii="Arial" w:hAnsi="Arial"/>
        </w:rPr>
        <w:t xml:space="preserve">als einzelne schwingende Körper (Oszillatoren) besprochen haben, geht es nun um gleich mehrere schwingende Körper, die durch „Kopplungskräfte“ miteinander verbunden sind. </w:t>
      </w:r>
    </w:p>
    <w:p w14:paraId="0CF0CACB" w14:textId="77777777" w:rsidR="00085BCE" w:rsidRDefault="00085BCE" w:rsidP="0096362F">
      <w:pPr>
        <w:spacing w:line="360" w:lineRule="auto"/>
        <w:jc w:val="both"/>
        <w:rPr>
          <w:rFonts w:ascii="Arial" w:hAnsi="Arial"/>
        </w:rPr>
      </w:pPr>
    </w:p>
    <w:p w14:paraId="0CA0978E" w14:textId="77777777" w:rsidR="00085BCE" w:rsidRDefault="00085BCE" w:rsidP="0096362F">
      <w:pPr>
        <w:spacing w:line="360" w:lineRule="auto"/>
        <w:jc w:val="both"/>
        <w:rPr>
          <w:rFonts w:ascii="Arial" w:hAnsi="Arial"/>
          <w:b/>
          <w:bCs/>
        </w:rPr>
      </w:pPr>
      <w:r>
        <w:rPr>
          <w:rFonts w:ascii="Arial" w:hAnsi="Arial"/>
          <w:b/>
          <w:bCs/>
          <w:u w:val="single"/>
        </w:rPr>
        <w:t>Experiment: Gekoppelte Pendel</w:t>
      </w:r>
      <w:r>
        <w:rPr>
          <w:rFonts w:ascii="Arial" w:hAnsi="Arial"/>
          <w:b/>
          <w:bCs/>
        </w:rPr>
        <w:t xml:space="preserve"> </w:t>
      </w:r>
    </w:p>
    <w:p w14:paraId="07E2D2D8" w14:textId="79ABDAAE" w:rsidR="00085BCE" w:rsidRDefault="00085BCE" w:rsidP="0096362F">
      <w:pPr>
        <w:spacing w:line="360" w:lineRule="auto"/>
      </w:pPr>
      <w:r>
        <w:rPr>
          <w:rFonts w:ascii="Arial" w:hAnsi="Arial"/>
          <w:b/>
          <w:bCs/>
        </w:rPr>
        <w:t>Aufbau und Durchführung</w:t>
      </w:r>
    </w:p>
    <w:p w14:paraId="23BF5B0C" w14:textId="50F13B4C" w:rsidR="00085BCE" w:rsidRDefault="0096362F" w:rsidP="0096362F">
      <w:pPr>
        <w:spacing w:line="360" w:lineRule="auto"/>
        <w:jc w:val="both"/>
        <w:rPr>
          <w:rFonts w:ascii="Arial" w:hAnsi="Arial"/>
        </w:rPr>
      </w:pPr>
      <w:r>
        <w:rPr>
          <w:noProof/>
        </w:rPr>
        <w:drawing>
          <wp:anchor distT="0" distB="0" distL="0" distR="0" simplePos="0" relativeHeight="251661312" behindDoc="1" locked="0" layoutInCell="1" allowOverlap="1" wp14:anchorId="03E3C682" wp14:editId="0C6618D6">
            <wp:simplePos x="0" y="0"/>
            <wp:positionH relativeFrom="column">
              <wp:posOffset>1260419</wp:posOffset>
            </wp:positionH>
            <wp:positionV relativeFrom="paragraph">
              <wp:posOffset>48421</wp:posOffset>
            </wp:positionV>
            <wp:extent cx="4594860" cy="2159635"/>
            <wp:effectExtent l="19050" t="19050" r="15240" b="12065"/>
            <wp:wrapTight wrapText="bothSides">
              <wp:wrapPolygon edited="0">
                <wp:start x="-90" y="-191"/>
                <wp:lineTo x="-90" y="21530"/>
                <wp:lineTo x="21582" y="21530"/>
                <wp:lineTo x="21582" y="-191"/>
                <wp:lineTo x="-90" y="-19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4860" cy="215963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85BCE">
        <w:rPr>
          <w:rFonts w:ascii="Arial" w:hAnsi="Arial"/>
        </w:rPr>
        <w:t>An jeweils einen Haken eines Stativs wird ein Faden befestigt und die Fäden mehrere Gewichte gehangen. Diese beiden Fäden verbindet man nun mit einem dritten Faden, sodass die Längen L</w:t>
      </w:r>
      <w:r w:rsidR="00085BCE">
        <w:rPr>
          <w:rFonts w:ascii="Arial" w:hAnsi="Arial"/>
          <w:vertAlign w:val="subscript"/>
        </w:rPr>
        <w:t>1</w:t>
      </w:r>
      <w:r w:rsidR="00085BCE">
        <w:rPr>
          <w:rFonts w:ascii="Arial" w:hAnsi="Arial"/>
        </w:rPr>
        <w:t xml:space="preserve"> und L</w:t>
      </w:r>
      <w:r w:rsidR="00085BCE">
        <w:rPr>
          <w:rFonts w:ascii="Arial" w:hAnsi="Arial"/>
          <w:vertAlign w:val="subscript"/>
        </w:rPr>
        <w:t>2</w:t>
      </w:r>
      <w:r w:rsidR="00085BCE">
        <w:rPr>
          <w:rFonts w:ascii="Arial" w:hAnsi="Arial"/>
        </w:rPr>
        <w:t xml:space="preserve"> gleich lang sind. Am „Verbindungsfaden“ hängt man ebenfalls ein (oder mehrere) Gewicht(e). Nun lenkt man eines der äußeren Fäden aus und beobachtet das Pendelverhalten beider Massen. </w:t>
      </w:r>
    </w:p>
    <w:p w14:paraId="7F14A622" w14:textId="77777777" w:rsidR="00085BCE" w:rsidRDefault="00085BCE" w:rsidP="0096362F">
      <w:pPr>
        <w:spacing w:line="360" w:lineRule="auto"/>
        <w:jc w:val="both"/>
        <w:rPr>
          <w:rFonts w:ascii="Arial" w:hAnsi="Arial"/>
        </w:rPr>
      </w:pPr>
      <w:r>
        <w:rPr>
          <w:rFonts w:ascii="Arial" w:hAnsi="Arial"/>
        </w:rPr>
        <w:t xml:space="preserve">Man kann zusätzlich die Gewichte an den äußeren Fäden und die Gewichte in der Mitte verändern und einen möglichen Einfluss auf das Pendelverhalten beobachten. </w:t>
      </w:r>
    </w:p>
    <w:p w14:paraId="01A154F9" w14:textId="77777777" w:rsidR="00085BCE" w:rsidRDefault="00085BCE" w:rsidP="0096362F">
      <w:pPr>
        <w:spacing w:line="360" w:lineRule="auto"/>
        <w:jc w:val="both"/>
        <w:rPr>
          <w:rFonts w:ascii="Arial" w:hAnsi="Arial"/>
        </w:rPr>
      </w:pPr>
      <w:r>
        <w:rPr>
          <w:rFonts w:ascii="Arial" w:hAnsi="Arial"/>
          <w:b/>
          <w:bCs/>
        </w:rPr>
        <w:lastRenderedPageBreak/>
        <w:t>Beobachtung</w:t>
      </w:r>
    </w:p>
    <w:p w14:paraId="254584B6" w14:textId="77777777" w:rsidR="00085BCE" w:rsidRDefault="00085BCE" w:rsidP="0096362F">
      <w:pPr>
        <w:spacing w:line="360" w:lineRule="auto"/>
        <w:jc w:val="both"/>
        <w:rPr>
          <w:rFonts w:ascii="Arial" w:hAnsi="Arial"/>
        </w:rPr>
      </w:pPr>
      <w:r>
        <w:rPr>
          <w:rFonts w:ascii="Arial" w:hAnsi="Arial"/>
        </w:rPr>
        <w:t xml:space="preserve">Nachdem der erste Schwinger ausgelenkt wurde, geriet auch der zweite Schwinger in _______________________. Die beiden Pendelkörper bleiben wie ein einzelner Schwinger auf ihrer Bahn, aber die _______________________ wird transportiert. </w:t>
      </w:r>
    </w:p>
    <w:p w14:paraId="757DB91D" w14:textId="77777777" w:rsidR="00085BCE" w:rsidRDefault="00085BCE" w:rsidP="0096362F">
      <w:pPr>
        <w:spacing w:line="360" w:lineRule="auto"/>
        <w:jc w:val="both"/>
        <w:rPr>
          <w:rFonts w:ascii="Arial" w:hAnsi="Arial"/>
        </w:rPr>
      </w:pPr>
    </w:p>
    <w:p w14:paraId="7701130E" w14:textId="145755A8" w:rsidR="00085BCE" w:rsidRDefault="00085BCE" w:rsidP="0096362F">
      <w:pPr>
        <w:spacing w:line="360" w:lineRule="auto"/>
        <w:jc w:val="both"/>
        <w:rPr>
          <w:rFonts w:ascii="Arial" w:hAnsi="Arial"/>
        </w:rPr>
      </w:pPr>
      <w:r>
        <w:rPr>
          <w:rFonts w:ascii="Arial" w:hAnsi="Arial"/>
        </w:rPr>
        <w:t xml:space="preserve">Was würde passieren, wenn viele solcher gekoppelten Pendel hintereinander angeordnet wären? </w:t>
      </w:r>
    </w:p>
    <w:p w14:paraId="7F44FCBA" w14:textId="4272377E" w:rsidR="00085BCE" w:rsidRDefault="00085BCE" w:rsidP="0096362F">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4C1E99" w14:textId="2266345F" w:rsidR="007937C2" w:rsidRPr="0096362F" w:rsidRDefault="007937C2" w:rsidP="0096362F">
      <w:pPr>
        <w:spacing w:line="360" w:lineRule="auto"/>
        <w:rPr>
          <w:b/>
          <w:bCs/>
        </w:rPr>
      </w:pPr>
    </w:p>
    <w:p w14:paraId="387777DD" w14:textId="5D38DCDA" w:rsidR="0096362F" w:rsidRPr="0096362F" w:rsidRDefault="0096362F"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r w:rsidRPr="0096362F">
        <w:rPr>
          <w:rFonts w:ascii="Arial" w:eastAsiaTheme="minorHAnsi" w:hAnsi="Arial" w:cs="Arial"/>
          <w:b/>
          <w:bCs/>
          <w:kern w:val="2"/>
          <w:lang w:eastAsia="en-US" w:bidi="ar-SA"/>
          <w14:ligatures w14:val="standardContextual"/>
        </w:rPr>
        <w:t>Zusammenfassung</w:t>
      </w:r>
    </w:p>
    <w:p w14:paraId="4AD29F6A" w14:textId="12663C30" w:rsidR="0096362F" w:rsidRDefault="0096362F" w:rsidP="0096362F">
      <w:pPr>
        <w:widowControl/>
        <w:suppressAutoHyphens w:val="0"/>
        <w:spacing w:after="160" w:line="360" w:lineRule="auto"/>
        <w:jc w:val="both"/>
        <w:rPr>
          <w:rFonts w:ascii="Arial" w:eastAsiaTheme="minorHAnsi" w:hAnsi="Arial" w:cs="Arial"/>
          <w:kern w:val="2"/>
          <w:lang w:eastAsia="en-US" w:bidi="ar-SA"/>
          <w14:ligatures w14:val="standardContextual"/>
        </w:rPr>
      </w:pPr>
      <w:r w:rsidRPr="0096362F">
        <w:rPr>
          <w:rFonts w:ascii="Arial" w:eastAsiaTheme="minorHAnsi" w:hAnsi="Arial" w:cs="Arial"/>
          <w:kern w:val="2"/>
          <w:lang w:eastAsia="en-US" w:bidi="ar-SA"/>
          <w14:ligatures w14:val="standardContextual"/>
        </w:rPr>
        <w:t xml:space="preserve">Bei einer mechanischen Welle führt der erste Körper (Erreger) eine Bewegung (Schwingung) aus, wobei er den nächsten Körper durch eine Kopplung (elastische Verbindung) zu der gleichen Bewegung anregt usw. Mit einer mechanischen Welle wird Energie transportiert, jedoch keine Materie. Beispiele für mechanische Wellen sind Seilwellen, Wasserwellen und Schall. </w:t>
      </w:r>
    </w:p>
    <w:p w14:paraId="771FC1B2" w14:textId="1856B5B7" w:rsidR="007D742C" w:rsidRDefault="007D742C" w:rsidP="0096362F">
      <w:pPr>
        <w:widowControl/>
        <w:suppressAutoHyphens w:val="0"/>
        <w:spacing w:after="160" w:line="360" w:lineRule="auto"/>
        <w:jc w:val="both"/>
        <w:rPr>
          <w:rFonts w:ascii="Arial" w:eastAsiaTheme="minorHAnsi" w:hAnsi="Arial" w:cs="Arial"/>
          <w:kern w:val="2"/>
          <w:lang w:eastAsia="en-US" w:bidi="ar-SA"/>
          <w14:ligatures w14:val="standardContextual"/>
        </w:rPr>
      </w:pPr>
    </w:p>
    <w:p w14:paraId="65438A79"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65135BB5"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77AC4B17"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7BA87AFE"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0E40ACB2"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174BA142"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0CEFCCD3"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7368E319"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557E4B71"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35241163" w14:textId="77777777" w:rsidR="00872564" w:rsidRDefault="0087256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p>
    <w:p w14:paraId="5185DE42" w14:textId="692114B3" w:rsidR="007D742C" w:rsidRDefault="00BC2EA4" w:rsidP="0096362F">
      <w:pPr>
        <w:widowControl/>
        <w:suppressAutoHyphens w:val="0"/>
        <w:spacing w:after="160" w:line="360" w:lineRule="auto"/>
        <w:jc w:val="both"/>
        <w:rPr>
          <w:rFonts w:ascii="Arial" w:eastAsiaTheme="minorHAnsi" w:hAnsi="Arial" w:cs="Arial"/>
          <w:b/>
          <w:bCs/>
          <w:kern w:val="2"/>
          <w:lang w:eastAsia="en-US" w:bidi="ar-SA"/>
          <w14:ligatures w14:val="standardContextual"/>
        </w:rPr>
      </w:pPr>
      <w:r w:rsidRPr="00BC2EA4">
        <w:rPr>
          <w:rFonts w:ascii="Arial" w:eastAsiaTheme="minorHAnsi" w:hAnsi="Arial" w:cs="Arial"/>
          <w:b/>
          <w:bCs/>
          <w:kern w:val="2"/>
          <w:lang w:eastAsia="en-US" w:bidi="ar-SA"/>
          <w14:ligatures w14:val="standardContextual"/>
        </w:rPr>
        <w:lastRenderedPageBreak/>
        <w:t>Herleitung der Wellengleichung</w:t>
      </w:r>
    </w:p>
    <w:p w14:paraId="6B2D3312" w14:textId="6D87218D" w:rsidR="00BC2EA4" w:rsidRDefault="00680573" w:rsidP="0096362F">
      <w:pPr>
        <w:widowControl/>
        <w:suppressAutoHyphens w:val="0"/>
        <w:spacing w:after="160" w:line="360" w:lineRule="auto"/>
        <w:jc w:val="both"/>
        <w:rPr>
          <w:rFonts w:ascii="Arial" w:eastAsiaTheme="minorHAnsi" w:hAnsi="Arial" w:cs="Arial"/>
          <w:kern w:val="2"/>
          <w:lang w:eastAsia="en-US" w:bidi="ar-SA"/>
          <w14:ligatures w14:val="standardContextual"/>
        </w:rPr>
      </w:pPr>
      <w:r>
        <w:rPr>
          <w:noProof/>
          <w14:ligatures w14:val="standardContextual"/>
        </w:rPr>
        <w:drawing>
          <wp:inline distT="0" distB="0" distL="0" distR="0" wp14:anchorId="4A681853" wp14:editId="5CFE0840">
            <wp:extent cx="5760720" cy="1925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25320"/>
                    </a:xfrm>
                    <a:prstGeom prst="rect">
                      <a:avLst/>
                    </a:prstGeom>
                  </pic:spPr>
                </pic:pic>
              </a:graphicData>
            </a:graphic>
          </wp:inline>
        </w:drawing>
      </w:r>
      <w:r w:rsidR="00BC2EA4">
        <w:rPr>
          <w:rFonts w:ascii="Arial" w:eastAsiaTheme="minorHAnsi" w:hAnsi="Arial" w:cs="Arial"/>
          <w:kern w:val="2"/>
          <w:lang w:eastAsia="en-US" w:bidi="ar-SA"/>
          <w14:ligatures w14:val="standardContextual"/>
        </w:rPr>
        <w:t xml:space="preserve">Der erste </w:t>
      </w:r>
      <w:r>
        <w:rPr>
          <w:rFonts w:ascii="Arial" w:eastAsiaTheme="minorHAnsi" w:hAnsi="Arial" w:cs="Arial"/>
          <w:kern w:val="2"/>
          <w:lang w:eastAsia="en-US" w:bidi="ar-SA"/>
          <w14:ligatures w14:val="standardContextual"/>
        </w:rPr>
        <w:t xml:space="preserve">(rote) </w:t>
      </w:r>
      <w:r w:rsidR="00BC2EA4">
        <w:rPr>
          <w:rFonts w:ascii="Arial" w:eastAsiaTheme="minorHAnsi" w:hAnsi="Arial" w:cs="Arial"/>
          <w:kern w:val="2"/>
          <w:lang w:eastAsia="en-US" w:bidi="ar-SA"/>
          <w14:ligatures w14:val="standardContextual"/>
        </w:rPr>
        <w:t xml:space="preserve">Oszillator einer Welle schwingt mit der bekannten Erregerschwingung </w:t>
      </w:r>
    </w:p>
    <w:p w14:paraId="40C3A9C4" w14:textId="3801F0D7" w:rsidR="00BC2EA4" w:rsidRPr="00BC2EA4" w:rsidRDefault="00BC2EA4" w:rsidP="0096362F">
      <w:pPr>
        <w:widowControl/>
        <w:suppressAutoHyphens w:val="0"/>
        <w:spacing w:after="160" w:line="360" w:lineRule="auto"/>
        <w:jc w:val="both"/>
        <w:rPr>
          <w:rFonts w:ascii="Arial" w:eastAsiaTheme="minorHAnsi" w:hAnsi="Arial" w:cs="Arial"/>
          <w:kern w:val="2"/>
          <w:lang w:eastAsia="en-US" w:bidi="ar-SA"/>
          <w14:ligatures w14:val="standardContextual"/>
        </w:rPr>
      </w:pPr>
      <m:oMathPara>
        <m:oMath>
          <m:r>
            <w:rPr>
              <w:rFonts w:ascii="Cambria Math" w:eastAsiaTheme="minorHAnsi" w:hAnsi="Cambria Math" w:cs="Arial"/>
              <w:kern w:val="2"/>
              <w:lang w:eastAsia="en-US" w:bidi="ar-SA"/>
              <w14:ligatures w14:val="standardContextual"/>
            </w:rPr>
            <m:t>y</m:t>
          </m:r>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t</m:t>
              </m:r>
            </m:e>
          </m:d>
          <m:r>
            <w:rPr>
              <w:rFonts w:ascii="Cambria Math" w:eastAsiaTheme="minorHAnsi" w:hAnsi="Cambria Math" w:cs="Arial"/>
              <w:kern w:val="2"/>
              <w:lang w:eastAsia="en-US" w:bidi="ar-SA"/>
              <w14:ligatures w14:val="standardContextual"/>
            </w:rPr>
            <m:t>=</m:t>
          </m:r>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y</m:t>
              </m:r>
            </m:e>
            <m:sub>
              <m:r>
                <w:rPr>
                  <w:rFonts w:ascii="Cambria Math" w:eastAsiaTheme="minorHAnsi" w:hAnsi="Cambria Math" w:cs="Arial"/>
                  <w:kern w:val="2"/>
                  <w:lang w:eastAsia="en-US" w:bidi="ar-SA"/>
                  <w14:ligatures w14:val="standardContextual"/>
                </w:rPr>
                <m:t>max</m:t>
              </m:r>
            </m:sub>
          </m:sSub>
          <m:r>
            <w:rPr>
              <w:rFonts w:ascii="Cambria Math" w:eastAsiaTheme="minorHAnsi" w:hAnsi="Cambria Math" w:cs="Arial"/>
              <w:kern w:val="2"/>
              <w:lang w:eastAsia="en-US" w:bidi="ar-SA"/>
              <w14:ligatures w14:val="standardContextual"/>
            </w:rPr>
            <m:t>⋅</m:t>
          </m:r>
          <m:func>
            <m:funcPr>
              <m:ctrlPr>
                <w:rPr>
                  <w:rFonts w:ascii="Cambria Math" w:eastAsiaTheme="minorHAnsi" w:hAnsi="Cambria Math" w:cs="Arial"/>
                  <w:i/>
                  <w:kern w:val="2"/>
                  <w:lang w:eastAsia="en-US" w:bidi="ar-SA"/>
                  <w14:ligatures w14:val="standardContextual"/>
                </w:rPr>
              </m:ctrlPr>
            </m:funcPr>
            <m:fName>
              <m:r>
                <w:rPr>
                  <w:rFonts w:ascii="Cambria Math" w:eastAsiaTheme="minorHAnsi" w:hAnsi="Cambria Math" w:cs="Arial"/>
                  <w:kern w:val="2"/>
                  <w:lang w:eastAsia="en-US" w:bidi="ar-SA"/>
                  <w14:ligatures w14:val="standardContextual"/>
                </w:rPr>
                <m:t>sin</m:t>
              </m:r>
            </m:fName>
            <m:e>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ωt</m:t>
                  </m:r>
                </m:e>
              </m:d>
            </m:e>
          </m:func>
        </m:oMath>
      </m:oMathPara>
    </w:p>
    <w:p w14:paraId="31CB8B43" w14:textId="661798E2" w:rsidR="00BC2EA4" w:rsidRDefault="00BC2EA4" w:rsidP="0096362F">
      <w:pPr>
        <w:widowControl/>
        <w:suppressAutoHyphens w:val="0"/>
        <w:spacing w:after="160" w:line="360" w:lineRule="auto"/>
        <w:jc w:val="both"/>
        <w:rPr>
          <w:rFonts w:ascii="Arial" w:eastAsiaTheme="minorHAnsi" w:hAnsi="Arial" w:cs="Arial"/>
          <w:kern w:val="2"/>
          <w:lang w:eastAsia="en-US" w:bidi="ar-SA"/>
          <w14:ligatures w14:val="standardContextual"/>
        </w:rPr>
      </w:pPr>
      <w:r>
        <w:rPr>
          <w:rFonts w:ascii="Arial" w:eastAsiaTheme="minorHAnsi" w:hAnsi="Arial" w:cs="Arial"/>
          <w:kern w:val="2"/>
          <w:lang w:eastAsia="en-US" w:bidi="ar-SA"/>
          <w14:ligatures w14:val="standardContextual"/>
        </w:rPr>
        <w:t xml:space="preserve">Ein </w:t>
      </w:r>
      <w:r w:rsidR="00671002">
        <w:rPr>
          <w:rFonts w:ascii="Arial" w:eastAsiaTheme="minorHAnsi" w:hAnsi="Arial" w:cs="Arial"/>
          <w:kern w:val="2"/>
          <w:lang w:eastAsia="en-US" w:bidi="ar-SA"/>
          <w14:ligatures w14:val="standardContextual"/>
        </w:rPr>
        <w:t xml:space="preserve">(grüner) </w:t>
      </w:r>
      <w:r>
        <w:rPr>
          <w:rFonts w:ascii="Arial" w:eastAsiaTheme="minorHAnsi" w:hAnsi="Arial" w:cs="Arial"/>
          <w:kern w:val="2"/>
          <w:lang w:eastAsia="en-US" w:bidi="ar-SA"/>
          <w14:ligatures w14:val="standardContextual"/>
        </w:rPr>
        <w:t>Oszillator</w:t>
      </w:r>
      <w:r w:rsidR="00680573">
        <w:rPr>
          <w:rFonts w:ascii="Arial" w:eastAsiaTheme="minorHAnsi" w:hAnsi="Arial" w:cs="Arial"/>
          <w:kern w:val="2"/>
          <w:lang w:eastAsia="en-US" w:bidi="ar-SA"/>
          <w14:ligatures w14:val="standardContextual"/>
        </w:rPr>
        <w:t xml:space="preserve"> </w:t>
      </w:r>
      <w:r>
        <w:rPr>
          <w:rFonts w:ascii="Arial" w:eastAsiaTheme="minorHAnsi" w:hAnsi="Arial" w:cs="Arial"/>
          <w:kern w:val="2"/>
          <w:lang w:eastAsia="en-US" w:bidi="ar-SA"/>
          <w14:ligatures w14:val="standardContextual"/>
        </w:rPr>
        <w:t xml:space="preserve">in einer Entfernung x vom Erreger wird erst nach der Zeit </w:t>
      </w:r>
    </w:p>
    <w:p w14:paraId="7D1DF6B7" w14:textId="61195CCA" w:rsidR="00BC2EA4" w:rsidRPr="008B3849" w:rsidRDefault="008B3849" w:rsidP="0096362F">
      <w:pPr>
        <w:widowControl/>
        <w:suppressAutoHyphens w:val="0"/>
        <w:spacing w:after="160" w:line="360" w:lineRule="auto"/>
        <w:jc w:val="both"/>
        <w:rPr>
          <w:rFonts w:ascii="Arial" w:eastAsiaTheme="minorEastAsia" w:hAnsi="Arial" w:cs="Arial"/>
          <w:kern w:val="2"/>
          <w:lang w:eastAsia="en-US" w:bidi="ar-SA"/>
          <w14:ligatures w14:val="standardContextual"/>
        </w:rPr>
      </w:pPr>
      <m:oMathPara>
        <m:oMath>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t</m:t>
              </m:r>
            </m:e>
            <m:sub>
              <m:r>
                <w:rPr>
                  <w:rFonts w:ascii="Cambria Math" w:eastAsiaTheme="minorHAnsi" w:hAnsi="Cambria Math" w:cs="Arial"/>
                  <w:kern w:val="2"/>
                  <w:lang w:eastAsia="en-US" w:bidi="ar-SA"/>
                  <w14:ligatures w14:val="standardContextual"/>
                </w:rPr>
                <m:t>x</m:t>
              </m:r>
            </m:sub>
          </m:sSub>
          <m:r>
            <w:rPr>
              <w:rFonts w:ascii="Cambria Math" w:eastAsiaTheme="minorHAnsi" w:hAnsi="Cambria Math" w:cs="Arial"/>
              <w:kern w:val="2"/>
              <w:lang w:eastAsia="en-US" w:bidi="ar-SA"/>
              <w14:ligatures w14:val="standardContextual"/>
            </w:rPr>
            <m:t>=</m:t>
          </m:r>
          <m:f>
            <m:fPr>
              <m:ctrlPr>
                <w:rPr>
                  <w:rFonts w:ascii="Cambria Math" w:eastAsiaTheme="minorHAnsi" w:hAnsi="Cambria Math" w:cs="Arial"/>
                  <w:i/>
                  <w:kern w:val="2"/>
                  <w:lang w:eastAsia="en-US" w:bidi="ar-SA"/>
                  <w14:ligatures w14:val="standardContextual"/>
                </w:rPr>
              </m:ctrlPr>
            </m:fPr>
            <m:num>
              <m:r>
                <w:rPr>
                  <w:rFonts w:ascii="Cambria Math" w:eastAsiaTheme="minorHAnsi" w:hAnsi="Cambria Math" w:cs="Arial"/>
                  <w:kern w:val="2"/>
                  <w:lang w:eastAsia="en-US" w:bidi="ar-SA"/>
                  <w14:ligatures w14:val="standardContextual"/>
                </w:rPr>
                <m:t>x</m:t>
              </m:r>
            </m:num>
            <m:den>
              <m:r>
                <w:rPr>
                  <w:rFonts w:ascii="Cambria Math" w:eastAsiaTheme="minorHAnsi" w:hAnsi="Cambria Math" w:cs="Arial"/>
                  <w:kern w:val="2"/>
                  <w:lang w:eastAsia="en-US" w:bidi="ar-SA"/>
                  <w14:ligatures w14:val="standardContextual"/>
                </w:rPr>
                <m:t>v</m:t>
              </m:r>
            </m:den>
          </m:f>
        </m:oMath>
      </m:oMathPara>
    </w:p>
    <w:p w14:paraId="2509A1C7" w14:textId="5B39633C" w:rsidR="008B3849" w:rsidRDefault="008B3849" w:rsidP="0096362F">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zu einer Schwingung angeregt. </w:t>
      </w:r>
      <w:r w:rsidR="00680573">
        <w:rPr>
          <w:rFonts w:ascii="Arial" w:eastAsiaTheme="minorEastAsia" w:hAnsi="Arial" w:cs="Arial"/>
          <w:kern w:val="2"/>
          <w:lang w:eastAsia="en-US" w:bidi="ar-SA"/>
          <w14:ligatures w14:val="standardContextual"/>
        </w:rPr>
        <w:t xml:space="preserve">Um im Diagramm vom roten Oszillator zu sehen, wie der grüne Oszillator zu einer bestimmten Zeit schwingt, muss man im Auslenkung-Zeit-Diagramm vom roten Oszillator in die „Vergangenheit“ </w:t>
      </w:r>
      <w:r w:rsidR="009050A0">
        <w:rPr>
          <w:rFonts w:ascii="Arial" w:eastAsiaTheme="minorEastAsia" w:hAnsi="Arial" w:cs="Arial"/>
          <w:kern w:val="2"/>
          <w:lang w:eastAsia="en-US" w:bidi="ar-SA"/>
          <w14:ligatures w14:val="standardContextual"/>
        </w:rPr>
        <w:t>(Zeitversetzung nach links)</w:t>
      </w:r>
      <w:r w:rsidR="009050A0">
        <w:rPr>
          <w:rFonts w:ascii="Arial" w:eastAsiaTheme="minorEastAsia" w:hAnsi="Arial" w:cs="Arial"/>
          <w:kern w:val="2"/>
          <w:lang w:eastAsia="en-US" w:bidi="ar-SA"/>
          <w14:ligatures w14:val="standardContextual"/>
        </w:rPr>
        <w:t xml:space="preserve"> </w:t>
      </w:r>
      <w:r w:rsidR="00680573">
        <w:rPr>
          <w:rFonts w:ascii="Arial" w:eastAsiaTheme="minorEastAsia" w:hAnsi="Arial" w:cs="Arial"/>
          <w:kern w:val="2"/>
          <w:lang w:eastAsia="en-US" w:bidi="ar-SA"/>
          <w14:ligatures w14:val="standardContextual"/>
        </w:rPr>
        <w:t xml:space="preserve">schauen. </w:t>
      </w:r>
      <w:r w:rsidR="006743C7">
        <w:rPr>
          <w:rFonts w:ascii="Arial" w:eastAsiaTheme="minorEastAsia" w:hAnsi="Arial" w:cs="Arial"/>
          <w:kern w:val="2"/>
          <w:lang w:eastAsia="en-US" w:bidi="ar-SA"/>
          <w14:ligatures w14:val="standardContextual"/>
        </w:rPr>
        <w:t xml:space="preserve">Dadurch ergibt sich die Gleichung </w:t>
      </w:r>
    </w:p>
    <w:p w14:paraId="06A16722" w14:textId="6A7B16F8" w:rsidR="006743C7" w:rsidRDefault="00DD0564" w:rsidP="006743C7">
      <w:pPr>
        <w:widowControl/>
        <w:suppressAutoHyphens w:val="0"/>
        <w:spacing w:after="160" w:line="360" w:lineRule="auto"/>
        <w:jc w:val="center"/>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                                                 </w:t>
      </w:r>
      <m:oMath>
        <m:r>
          <w:rPr>
            <w:rFonts w:ascii="Cambria Math" w:eastAsiaTheme="minorHAnsi" w:hAnsi="Cambria Math" w:cs="Arial"/>
            <w:kern w:val="2"/>
            <w:lang w:eastAsia="en-US" w:bidi="ar-SA"/>
            <w14:ligatures w14:val="standardContextual"/>
          </w:rPr>
          <m:t>y</m:t>
        </m:r>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t</m:t>
            </m:r>
          </m:e>
        </m:d>
        <m:r>
          <w:rPr>
            <w:rFonts w:ascii="Cambria Math" w:eastAsiaTheme="minorHAnsi" w:hAnsi="Cambria Math" w:cs="Arial"/>
            <w:kern w:val="2"/>
            <w:lang w:eastAsia="en-US" w:bidi="ar-SA"/>
            <w14:ligatures w14:val="standardContextual"/>
          </w:rPr>
          <m:t>=</m:t>
        </m:r>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y</m:t>
            </m:r>
          </m:e>
          <m:sub>
            <m:r>
              <w:rPr>
                <w:rFonts w:ascii="Cambria Math" w:eastAsiaTheme="minorHAnsi" w:hAnsi="Cambria Math" w:cs="Arial"/>
                <w:kern w:val="2"/>
                <w:lang w:eastAsia="en-US" w:bidi="ar-SA"/>
                <w14:ligatures w14:val="standardContextual"/>
              </w:rPr>
              <m:t>max</m:t>
            </m:r>
          </m:sub>
        </m:sSub>
        <m:r>
          <w:rPr>
            <w:rFonts w:ascii="Cambria Math" w:eastAsiaTheme="minorHAnsi" w:hAnsi="Cambria Math" w:cs="Arial"/>
            <w:kern w:val="2"/>
            <w:lang w:eastAsia="en-US" w:bidi="ar-SA"/>
            <w14:ligatures w14:val="standardContextual"/>
          </w:rPr>
          <m:t>⋅</m:t>
        </m:r>
        <m:func>
          <m:funcPr>
            <m:ctrlPr>
              <w:rPr>
                <w:rFonts w:ascii="Cambria Math" w:eastAsiaTheme="minorHAnsi" w:hAnsi="Cambria Math" w:cs="Arial"/>
                <w:i/>
                <w:kern w:val="2"/>
                <w:lang w:eastAsia="en-US" w:bidi="ar-SA"/>
                <w14:ligatures w14:val="standardContextual"/>
              </w:rPr>
            </m:ctrlPr>
          </m:funcPr>
          <m:fName>
            <m:r>
              <w:rPr>
                <w:rFonts w:ascii="Cambria Math" w:eastAsiaTheme="minorHAnsi" w:hAnsi="Cambria Math" w:cs="Arial"/>
                <w:kern w:val="2"/>
                <w:lang w:eastAsia="en-US" w:bidi="ar-SA"/>
                <w14:ligatures w14:val="standardContextual"/>
              </w:rPr>
              <m:t>sin</m:t>
            </m:r>
          </m:fName>
          <m:e>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ω</m:t>
                </m:r>
                <m:r>
                  <w:rPr>
                    <w:rFonts w:ascii="Cambria Math" w:eastAsiaTheme="minorHAnsi" w:hAnsi="Cambria Math" w:cs="Arial"/>
                    <w:kern w:val="2"/>
                    <w:lang w:eastAsia="en-US" w:bidi="ar-SA"/>
                    <w14:ligatures w14:val="standardContextual"/>
                  </w:rPr>
                  <m:t>(</m:t>
                </m:r>
                <m:r>
                  <w:rPr>
                    <w:rFonts w:ascii="Cambria Math" w:eastAsiaTheme="minorHAnsi" w:hAnsi="Cambria Math" w:cs="Arial"/>
                    <w:kern w:val="2"/>
                    <w:lang w:eastAsia="en-US" w:bidi="ar-SA"/>
                    <w14:ligatures w14:val="standardContextual"/>
                  </w:rPr>
                  <m:t>t</m:t>
                </m:r>
                <m:r>
                  <w:rPr>
                    <w:rFonts w:ascii="Cambria Math" w:eastAsiaTheme="minorHAnsi" w:hAnsi="Cambria Math" w:cs="Arial"/>
                    <w:kern w:val="2"/>
                    <w:lang w:eastAsia="en-US" w:bidi="ar-SA"/>
                    <w14:ligatures w14:val="standardContextual"/>
                  </w:rPr>
                  <m:t>-</m:t>
                </m:r>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t</m:t>
                    </m:r>
                  </m:e>
                  <m:sub>
                    <m:r>
                      <w:rPr>
                        <w:rFonts w:ascii="Cambria Math" w:eastAsiaTheme="minorHAnsi" w:hAnsi="Cambria Math" w:cs="Arial"/>
                        <w:kern w:val="2"/>
                        <w:lang w:eastAsia="en-US" w:bidi="ar-SA"/>
                        <w14:ligatures w14:val="standardContextual"/>
                      </w:rPr>
                      <m:t>x</m:t>
                    </m:r>
                  </m:sub>
                </m:sSub>
              </m:e>
            </m:d>
          </m:e>
        </m:func>
      </m:oMath>
      <w:r>
        <w:rPr>
          <w:rFonts w:ascii="Arial" w:eastAsiaTheme="minorEastAsia" w:hAnsi="Arial" w:cs="Arial"/>
          <w:kern w:val="2"/>
          <w:lang w:eastAsia="en-US" w:bidi="ar-SA"/>
          <w14:ligatures w14:val="standardContextual"/>
        </w:rPr>
        <w:t xml:space="preserve">                         </w:t>
      </w:r>
      <w:r w:rsidRPr="00DD0564">
        <w:rPr>
          <w:rFonts w:ascii="Arial" w:eastAsiaTheme="minorEastAsia" w:hAnsi="Arial" w:cs="Arial"/>
          <w:i/>
          <w:iCs/>
          <w:kern w:val="2"/>
          <w:lang w:eastAsia="en-US" w:bidi="ar-SA"/>
          <w14:ligatures w14:val="standardContextual"/>
        </w:rPr>
        <w:t>(Formel 1)</w:t>
      </w:r>
    </w:p>
    <w:p w14:paraId="5C2619E7" w14:textId="281AF06C" w:rsidR="006743C7" w:rsidRDefault="008F49CC" w:rsidP="0096362F">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Die Geschwindigkeit </w:t>
      </w:r>
      <w:r w:rsidR="00DB6326">
        <w:rPr>
          <w:rFonts w:ascii="Arial" w:eastAsiaTheme="minorEastAsia" w:hAnsi="Arial" w:cs="Arial"/>
          <w:kern w:val="2"/>
          <w:lang w:eastAsia="en-US" w:bidi="ar-SA"/>
          <w14:ligatures w14:val="standardContextual"/>
        </w:rPr>
        <w:t xml:space="preserve">c </w:t>
      </w:r>
      <w:r>
        <w:rPr>
          <w:rFonts w:ascii="Arial" w:eastAsiaTheme="minorEastAsia" w:hAnsi="Arial" w:cs="Arial"/>
          <w:kern w:val="2"/>
          <w:lang w:eastAsia="en-US" w:bidi="ar-SA"/>
          <w14:ligatures w14:val="standardContextual"/>
        </w:rPr>
        <w:t xml:space="preserve">einer Welle ist gegeben durch </w:t>
      </w:r>
    </w:p>
    <w:p w14:paraId="20555899" w14:textId="43E058CF" w:rsidR="00A65F5C" w:rsidRDefault="00A65F5C" w:rsidP="00A65F5C">
      <w:pPr>
        <w:widowControl/>
        <w:suppressAutoHyphens w:val="0"/>
        <w:spacing w:after="160" w:line="360" w:lineRule="auto"/>
        <w:jc w:val="center"/>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                                                              </w:t>
      </w:r>
      <m:oMath>
        <m:r>
          <w:rPr>
            <w:rFonts w:ascii="Cambria Math" w:eastAsiaTheme="minorEastAsia" w:hAnsi="Cambria Math" w:cs="Arial"/>
            <w:kern w:val="2"/>
            <w:lang w:eastAsia="en-US" w:bidi="ar-SA"/>
            <w14:ligatures w14:val="standardContextual"/>
          </w:rPr>
          <m:t>C=λ⋅f</m:t>
        </m:r>
      </m:oMath>
      <w:r>
        <w:rPr>
          <w:rFonts w:ascii="Arial" w:eastAsiaTheme="minorEastAsia" w:hAnsi="Arial" w:cs="Arial"/>
          <w:kern w:val="2"/>
          <w:lang w:eastAsia="en-US" w:bidi="ar-SA"/>
          <w14:ligatures w14:val="standardContextual"/>
        </w:rPr>
        <w:t xml:space="preserve"> </w:t>
      </w:r>
      <w:r>
        <w:rPr>
          <w:rFonts w:ascii="Arial" w:eastAsiaTheme="minorEastAsia" w:hAnsi="Arial" w:cs="Arial"/>
          <w:kern w:val="2"/>
          <w:lang w:eastAsia="en-US" w:bidi="ar-SA"/>
          <w14:ligatures w14:val="standardContextual"/>
        </w:rPr>
        <w:t xml:space="preserve">               </w:t>
      </w:r>
      <w:r>
        <w:rPr>
          <w:rFonts w:ascii="Arial" w:eastAsiaTheme="minorEastAsia" w:hAnsi="Arial" w:cs="Arial"/>
          <w:kern w:val="2"/>
          <w:lang w:eastAsia="en-US" w:bidi="ar-SA"/>
          <w14:ligatures w14:val="standardContextual"/>
        </w:rPr>
        <w:t xml:space="preserve">             </w:t>
      </w:r>
      <w:r>
        <w:rPr>
          <w:rFonts w:ascii="Arial" w:eastAsiaTheme="minorEastAsia" w:hAnsi="Arial" w:cs="Arial"/>
          <w:kern w:val="2"/>
          <w:lang w:eastAsia="en-US" w:bidi="ar-SA"/>
          <w14:ligatures w14:val="standardContextual"/>
        </w:rPr>
        <w:t xml:space="preserve">          </w:t>
      </w:r>
      <w:r w:rsidRPr="00DD0564">
        <w:rPr>
          <w:rFonts w:ascii="Arial" w:eastAsiaTheme="minorEastAsia" w:hAnsi="Arial" w:cs="Arial"/>
          <w:i/>
          <w:iCs/>
          <w:kern w:val="2"/>
          <w:lang w:eastAsia="en-US" w:bidi="ar-SA"/>
          <w14:ligatures w14:val="standardContextual"/>
        </w:rPr>
        <w:t xml:space="preserve">(Formel </w:t>
      </w:r>
      <w:r>
        <w:rPr>
          <w:rFonts w:ascii="Arial" w:eastAsiaTheme="minorEastAsia" w:hAnsi="Arial" w:cs="Arial"/>
          <w:i/>
          <w:iCs/>
          <w:kern w:val="2"/>
          <w:lang w:eastAsia="en-US" w:bidi="ar-SA"/>
          <w14:ligatures w14:val="standardContextual"/>
        </w:rPr>
        <w:t>2</w:t>
      </w:r>
      <w:r w:rsidRPr="00DD0564">
        <w:rPr>
          <w:rFonts w:ascii="Arial" w:eastAsiaTheme="minorEastAsia" w:hAnsi="Arial" w:cs="Arial"/>
          <w:i/>
          <w:iCs/>
          <w:kern w:val="2"/>
          <w:lang w:eastAsia="en-US" w:bidi="ar-SA"/>
          <w14:ligatures w14:val="standardContextual"/>
        </w:rPr>
        <w:t>)</w:t>
      </w:r>
    </w:p>
    <w:p w14:paraId="05D98F7F" w14:textId="7AE3FFDC" w:rsidR="00DB6326" w:rsidRDefault="00DB6326" w:rsidP="0096362F">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wobei λ die Wellenlänge und f die Frequenz ist. </w:t>
      </w:r>
    </w:p>
    <w:p w14:paraId="70F36275" w14:textId="5137B174" w:rsidR="00DB6326" w:rsidRDefault="00847103" w:rsidP="0096362F">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Allgemein ist eine Geschwindigkeit gegeben durch </w:t>
      </w:r>
    </w:p>
    <w:p w14:paraId="609F93D8" w14:textId="7CAF866D" w:rsidR="00847103" w:rsidRDefault="00DD0564" w:rsidP="0096362F">
      <w:pPr>
        <w:widowControl/>
        <w:suppressAutoHyphens w:val="0"/>
        <w:spacing w:after="160" w:line="360" w:lineRule="auto"/>
        <w:jc w:val="both"/>
        <w:rPr>
          <w:rFonts w:ascii="Arial" w:eastAsiaTheme="minorEastAsia" w:hAnsi="Arial" w:cs="Arial"/>
          <w:kern w:val="2"/>
          <w:lang w:eastAsia="en-US" w:bidi="ar-SA"/>
          <w14:ligatures w14:val="standardContextual"/>
        </w:rPr>
      </w:pPr>
      <m:oMathPara>
        <m:oMath>
          <m:r>
            <w:rPr>
              <w:rFonts w:ascii="Cambria Math" w:eastAsiaTheme="minorEastAsia" w:hAnsi="Cambria Math" w:cs="Arial"/>
              <w:kern w:val="2"/>
              <w:lang w:eastAsia="en-US" w:bidi="ar-SA"/>
              <w14:ligatures w14:val="standardContextual"/>
            </w:rPr>
            <m:t>v=</m:t>
          </m:r>
          <m:f>
            <m:fPr>
              <m:ctrlPr>
                <w:rPr>
                  <w:rFonts w:ascii="Cambria Math" w:eastAsiaTheme="minorEastAsia" w:hAnsi="Cambria Math" w:cs="Arial"/>
                  <w:i/>
                  <w:kern w:val="2"/>
                  <w:lang w:eastAsia="en-US" w:bidi="ar-SA"/>
                  <w14:ligatures w14:val="standardContextual"/>
                </w:rPr>
              </m:ctrlPr>
            </m:fPr>
            <m:num>
              <m:r>
                <w:rPr>
                  <w:rFonts w:ascii="Cambria Math" w:eastAsiaTheme="minorEastAsia" w:hAnsi="Cambria Math" w:cs="Arial"/>
                  <w:kern w:val="2"/>
                  <w:lang w:eastAsia="en-US" w:bidi="ar-SA"/>
                  <w14:ligatures w14:val="standardContextual"/>
                </w:rPr>
                <m:t>x</m:t>
              </m:r>
            </m:num>
            <m:den>
              <m:r>
                <w:rPr>
                  <w:rFonts w:ascii="Cambria Math" w:eastAsiaTheme="minorEastAsia" w:hAnsi="Cambria Math" w:cs="Arial"/>
                  <w:kern w:val="2"/>
                  <w:lang w:eastAsia="en-US" w:bidi="ar-SA"/>
                  <w14:ligatures w14:val="standardContextual"/>
                </w:rPr>
                <m:t>t</m:t>
              </m:r>
            </m:den>
          </m:f>
        </m:oMath>
      </m:oMathPara>
    </w:p>
    <w:p w14:paraId="4D70F36F" w14:textId="5B1BFCFD" w:rsidR="008B3849" w:rsidRDefault="002A4486" w:rsidP="0096362F">
      <w:pPr>
        <w:widowControl/>
        <w:suppressAutoHyphens w:val="0"/>
        <w:spacing w:after="160" w:line="360" w:lineRule="auto"/>
        <w:jc w:val="both"/>
        <w:rPr>
          <w:rFonts w:ascii="Arial" w:eastAsiaTheme="minorHAnsi" w:hAnsi="Arial" w:cs="Arial"/>
          <w:kern w:val="2"/>
          <w:lang w:eastAsia="en-US" w:bidi="ar-SA"/>
          <w14:ligatures w14:val="standardContextual"/>
        </w:rPr>
      </w:pPr>
      <w:r>
        <w:rPr>
          <w:rFonts w:ascii="Arial" w:eastAsiaTheme="minorHAnsi" w:hAnsi="Arial" w:cs="Arial"/>
          <w:kern w:val="2"/>
          <w:lang w:eastAsia="en-US" w:bidi="ar-SA"/>
          <w14:ligatures w14:val="standardContextual"/>
        </w:rPr>
        <w:t xml:space="preserve">Stellt man die Gleichung nach t folgt daraus </w:t>
      </w:r>
    </w:p>
    <w:p w14:paraId="45F3D8DC" w14:textId="1FE7493F" w:rsidR="0096362F" w:rsidRPr="008E3B84" w:rsidRDefault="00A65F5C" w:rsidP="008E3B84">
      <w:pPr>
        <w:widowControl/>
        <w:suppressAutoHyphens w:val="0"/>
        <w:spacing w:after="160" w:line="360" w:lineRule="auto"/>
        <w:jc w:val="both"/>
        <w:rPr>
          <w:rFonts w:ascii="Arial" w:eastAsiaTheme="minorHAnsi" w:hAnsi="Arial" w:cs="Arial"/>
          <w:kern w:val="2"/>
          <w:lang w:eastAsia="en-US" w:bidi="ar-SA"/>
          <w14:ligatures w14:val="standardContextual"/>
        </w:rPr>
      </w:pPr>
      <m:oMathPara>
        <m:oMath>
          <m:r>
            <w:rPr>
              <w:rFonts w:ascii="Cambria Math" w:eastAsiaTheme="minorHAnsi" w:hAnsi="Cambria Math" w:cs="Arial"/>
              <w:kern w:val="2"/>
              <w:lang w:eastAsia="en-US" w:bidi="ar-SA"/>
              <w14:ligatures w14:val="standardContextual"/>
            </w:rPr>
            <m:t>t=</m:t>
          </m:r>
          <m:f>
            <m:fPr>
              <m:ctrlPr>
                <w:rPr>
                  <w:rFonts w:ascii="Cambria Math" w:eastAsiaTheme="minorHAnsi" w:hAnsi="Cambria Math" w:cs="Arial"/>
                  <w:i/>
                  <w:kern w:val="2"/>
                  <w:lang w:eastAsia="en-US" w:bidi="ar-SA"/>
                  <w14:ligatures w14:val="standardContextual"/>
                </w:rPr>
              </m:ctrlPr>
            </m:fPr>
            <m:num>
              <m:r>
                <w:rPr>
                  <w:rFonts w:ascii="Cambria Math" w:eastAsiaTheme="minorHAnsi" w:hAnsi="Cambria Math" w:cs="Arial"/>
                  <w:kern w:val="2"/>
                  <w:lang w:eastAsia="en-US" w:bidi="ar-SA"/>
                  <w14:ligatures w14:val="standardContextual"/>
                </w:rPr>
                <m:t>x</m:t>
              </m:r>
            </m:num>
            <m:den>
              <m:r>
                <w:rPr>
                  <w:rFonts w:ascii="Cambria Math" w:eastAsiaTheme="minorHAnsi" w:hAnsi="Cambria Math" w:cs="Arial"/>
                  <w:kern w:val="2"/>
                  <w:lang w:eastAsia="en-US" w:bidi="ar-SA"/>
                  <w14:ligatures w14:val="standardContextual"/>
                </w:rPr>
                <m:t>v</m:t>
              </m:r>
            </m:den>
          </m:f>
        </m:oMath>
      </m:oMathPara>
    </w:p>
    <w:p w14:paraId="06F1BB80" w14:textId="629E35D0" w:rsidR="008E3B84" w:rsidRDefault="008E3B84" w:rsidP="008E3B84">
      <w:pPr>
        <w:widowControl/>
        <w:suppressAutoHyphens w:val="0"/>
        <w:spacing w:after="160" w:line="360" w:lineRule="auto"/>
        <w:jc w:val="both"/>
        <w:rPr>
          <w:rFonts w:ascii="Arial" w:eastAsiaTheme="minorHAnsi" w:hAnsi="Arial" w:cs="Arial"/>
          <w:kern w:val="2"/>
          <w:lang w:eastAsia="en-US" w:bidi="ar-SA"/>
          <w14:ligatures w14:val="standardContextual"/>
        </w:rPr>
      </w:pPr>
      <w:r>
        <w:rPr>
          <w:rFonts w:ascii="Arial" w:eastAsiaTheme="minorHAnsi" w:hAnsi="Arial" w:cs="Arial"/>
          <w:kern w:val="2"/>
          <w:lang w:eastAsia="en-US" w:bidi="ar-SA"/>
          <w14:ligatures w14:val="standardContextual"/>
        </w:rPr>
        <w:t>Durch Ausnutzen der Formel 2 ergibt sich</w:t>
      </w:r>
    </w:p>
    <w:p w14:paraId="6A8344AD" w14:textId="2247ADEC" w:rsidR="008E3B84" w:rsidRPr="00E52AC4" w:rsidRDefault="00E52AC4" w:rsidP="008E3B84">
      <w:pPr>
        <w:widowControl/>
        <w:suppressAutoHyphens w:val="0"/>
        <w:spacing w:after="160" w:line="360" w:lineRule="auto"/>
        <w:jc w:val="both"/>
        <w:rPr>
          <w:rFonts w:ascii="Arial" w:eastAsiaTheme="minorEastAsia" w:hAnsi="Arial" w:cs="Arial"/>
          <w:kern w:val="2"/>
          <w:lang w:eastAsia="en-US" w:bidi="ar-SA"/>
          <w14:ligatures w14:val="standardContextual"/>
        </w:rPr>
      </w:pPr>
      <m:oMathPara>
        <m:oMath>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t</m:t>
              </m:r>
            </m:e>
            <m:sub>
              <m:r>
                <w:rPr>
                  <w:rFonts w:ascii="Cambria Math" w:eastAsiaTheme="minorHAnsi" w:hAnsi="Cambria Math" w:cs="Arial"/>
                  <w:kern w:val="2"/>
                  <w:lang w:eastAsia="en-US" w:bidi="ar-SA"/>
                  <w14:ligatures w14:val="standardContextual"/>
                </w:rPr>
                <m:t>x</m:t>
              </m:r>
            </m:sub>
          </m:sSub>
          <m:r>
            <w:rPr>
              <w:rFonts w:ascii="Cambria Math" w:eastAsiaTheme="minorHAnsi" w:hAnsi="Cambria Math" w:cs="Arial"/>
              <w:kern w:val="2"/>
              <w:lang w:eastAsia="en-US" w:bidi="ar-SA"/>
              <w14:ligatures w14:val="standardContextual"/>
            </w:rPr>
            <m:t>=</m:t>
          </m:r>
          <m:f>
            <m:fPr>
              <m:ctrlPr>
                <w:rPr>
                  <w:rFonts w:ascii="Cambria Math" w:eastAsiaTheme="minorHAnsi" w:hAnsi="Cambria Math" w:cs="Arial"/>
                  <w:i/>
                  <w:kern w:val="2"/>
                  <w:lang w:eastAsia="en-US" w:bidi="ar-SA"/>
                  <w14:ligatures w14:val="standardContextual"/>
                </w:rPr>
              </m:ctrlPr>
            </m:fPr>
            <m:num>
              <m:r>
                <w:rPr>
                  <w:rFonts w:ascii="Cambria Math" w:eastAsiaTheme="minorHAnsi" w:hAnsi="Cambria Math" w:cs="Arial"/>
                  <w:kern w:val="2"/>
                  <w:lang w:eastAsia="en-US" w:bidi="ar-SA"/>
                  <w14:ligatures w14:val="standardContextual"/>
                </w:rPr>
                <m:t>x</m:t>
              </m:r>
            </m:num>
            <m:den>
              <m:r>
                <w:rPr>
                  <w:rFonts w:ascii="Cambria Math" w:eastAsiaTheme="minorHAnsi" w:hAnsi="Cambria Math" w:cs="Arial"/>
                  <w:kern w:val="2"/>
                  <w:lang w:eastAsia="en-US" w:bidi="ar-SA"/>
                  <w14:ligatures w14:val="standardContextual"/>
                </w:rPr>
                <m:t>λ⋅f</m:t>
              </m:r>
            </m:den>
          </m:f>
        </m:oMath>
      </m:oMathPara>
    </w:p>
    <w:p w14:paraId="66BEE73D" w14:textId="77777777" w:rsidR="00341343" w:rsidRDefault="00740FDE" w:rsidP="008E3B84">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lastRenderedPageBreak/>
        <w:t xml:space="preserve">Da die </w:t>
      </w:r>
      <w:r w:rsidR="00341343">
        <w:rPr>
          <w:rFonts w:ascii="Arial" w:eastAsiaTheme="minorEastAsia" w:hAnsi="Arial" w:cs="Arial"/>
          <w:kern w:val="2"/>
          <w:lang w:eastAsia="en-US" w:bidi="ar-SA"/>
          <w14:ligatures w14:val="standardContextual"/>
        </w:rPr>
        <w:t xml:space="preserve">Periodendauer T und </w:t>
      </w:r>
      <w:r>
        <w:rPr>
          <w:rFonts w:ascii="Arial" w:eastAsiaTheme="minorEastAsia" w:hAnsi="Arial" w:cs="Arial"/>
          <w:kern w:val="2"/>
          <w:lang w:eastAsia="en-US" w:bidi="ar-SA"/>
          <w14:ligatures w14:val="standardContextual"/>
        </w:rPr>
        <w:t xml:space="preserve">Frequenz f </w:t>
      </w:r>
      <w:r w:rsidR="00341343">
        <w:rPr>
          <w:rFonts w:ascii="Arial" w:eastAsiaTheme="minorEastAsia" w:hAnsi="Arial" w:cs="Arial"/>
          <w:kern w:val="2"/>
          <w:lang w:eastAsia="en-US" w:bidi="ar-SA"/>
          <w14:ligatures w14:val="standardContextual"/>
        </w:rPr>
        <w:t>wie folgt zusammenhängen</w:t>
      </w:r>
    </w:p>
    <w:p w14:paraId="32E8032A" w14:textId="3C451F2F" w:rsidR="00E52AC4" w:rsidRDefault="00B8720D" w:rsidP="00B8720D">
      <w:pPr>
        <w:widowControl/>
        <w:suppressAutoHyphens w:val="0"/>
        <w:spacing w:after="160" w:line="360" w:lineRule="auto"/>
        <w:jc w:val="center"/>
        <w:rPr>
          <w:rFonts w:ascii="Arial" w:eastAsiaTheme="minorEastAsia" w:hAnsi="Arial" w:cs="Arial"/>
          <w:kern w:val="2"/>
          <w:lang w:eastAsia="en-US" w:bidi="ar-SA"/>
          <w14:ligatures w14:val="standardContextual"/>
        </w:rPr>
      </w:pPr>
      <m:oMathPara>
        <m:oMath>
          <m:r>
            <w:rPr>
              <w:rFonts w:ascii="Cambria Math" w:eastAsiaTheme="minorEastAsia" w:hAnsi="Cambria Math" w:cs="Arial"/>
              <w:kern w:val="2"/>
              <w:lang w:eastAsia="en-US" w:bidi="ar-SA"/>
              <w14:ligatures w14:val="standardContextual"/>
            </w:rPr>
            <m:t>T=</m:t>
          </m:r>
          <m:f>
            <m:fPr>
              <m:ctrlPr>
                <w:rPr>
                  <w:rFonts w:ascii="Cambria Math" w:eastAsiaTheme="minorEastAsia" w:hAnsi="Cambria Math" w:cs="Arial"/>
                  <w:i/>
                  <w:kern w:val="2"/>
                  <w:lang w:eastAsia="en-US" w:bidi="ar-SA"/>
                  <w14:ligatures w14:val="standardContextual"/>
                </w:rPr>
              </m:ctrlPr>
            </m:fPr>
            <m:num>
              <m:r>
                <w:rPr>
                  <w:rFonts w:ascii="Cambria Math" w:eastAsiaTheme="minorEastAsia" w:hAnsi="Cambria Math" w:cs="Arial"/>
                  <w:kern w:val="2"/>
                  <w:lang w:eastAsia="en-US" w:bidi="ar-SA"/>
                  <w14:ligatures w14:val="standardContextual"/>
                </w:rPr>
                <m:t>1</m:t>
              </m:r>
            </m:num>
            <m:den>
              <m:r>
                <w:rPr>
                  <w:rFonts w:ascii="Cambria Math" w:eastAsiaTheme="minorEastAsia" w:hAnsi="Cambria Math" w:cs="Arial"/>
                  <w:kern w:val="2"/>
                  <w:lang w:eastAsia="en-US" w:bidi="ar-SA"/>
                  <w14:ligatures w14:val="standardContextual"/>
                </w:rPr>
                <m:t>f</m:t>
              </m:r>
            </m:den>
          </m:f>
        </m:oMath>
      </m:oMathPara>
    </w:p>
    <w:p w14:paraId="378504A1" w14:textId="3CC360E1" w:rsidR="00740FDE" w:rsidRDefault="00B8720D" w:rsidP="008E3B84">
      <w:pPr>
        <w:widowControl/>
        <w:suppressAutoHyphens w:val="0"/>
        <w:spacing w:after="160" w:line="360" w:lineRule="auto"/>
        <w:jc w:val="both"/>
        <w:rPr>
          <w:rFonts w:ascii="Arial" w:eastAsiaTheme="minorHAnsi" w:hAnsi="Arial" w:cs="Arial"/>
          <w:kern w:val="2"/>
          <w:lang w:eastAsia="en-US" w:bidi="ar-SA"/>
          <w14:ligatures w14:val="standardContextual"/>
        </w:rPr>
      </w:pPr>
      <w:r>
        <w:rPr>
          <w:rFonts w:ascii="Arial" w:eastAsiaTheme="minorHAnsi" w:hAnsi="Arial" w:cs="Arial"/>
          <w:kern w:val="2"/>
          <w:lang w:eastAsia="en-US" w:bidi="ar-SA"/>
          <w14:ligatures w14:val="standardContextual"/>
        </w:rPr>
        <w:t xml:space="preserve">folgt daraus </w:t>
      </w:r>
    </w:p>
    <w:p w14:paraId="22CB26F2" w14:textId="3A321686" w:rsidR="00A4655C" w:rsidRPr="00E52AC4" w:rsidRDefault="00A4655C" w:rsidP="00A4655C">
      <w:pPr>
        <w:widowControl/>
        <w:suppressAutoHyphens w:val="0"/>
        <w:spacing w:after="160" w:line="360" w:lineRule="auto"/>
        <w:jc w:val="both"/>
        <w:rPr>
          <w:rFonts w:ascii="Arial" w:eastAsiaTheme="minorEastAsia" w:hAnsi="Arial" w:cs="Arial"/>
          <w:kern w:val="2"/>
          <w:lang w:eastAsia="en-US" w:bidi="ar-SA"/>
          <w14:ligatures w14:val="standardContextual"/>
        </w:rPr>
      </w:pPr>
      <m:oMathPara>
        <m:oMath>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t</m:t>
              </m:r>
            </m:e>
            <m:sub>
              <m:r>
                <w:rPr>
                  <w:rFonts w:ascii="Cambria Math" w:eastAsiaTheme="minorHAnsi" w:hAnsi="Cambria Math" w:cs="Arial"/>
                  <w:kern w:val="2"/>
                  <w:lang w:eastAsia="en-US" w:bidi="ar-SA"/>
                  <w14:ligatures w14:val="standardContextual"/>
                </w:rPr>
                <m:t>x</m:t>
              </m:r>
            </m:sub>
          </m:sSub>
          <m:r>
            <w:rPr>
              <w:rFonts w:ascii="Cambria Math" w:eastAsiaTheme="minorHAnsi" w:hAnsi="Cambria Math" w:cs="Arial"/>
              <w:kern w:val="2"/>
              <w:lang w:eastAsia="en-US" w:bidi="ar-SA"/>
              <w14:ligatures w14:val="standardContextual"/>
            </w:rPr>
            <m:t>=</m:t>
          </m:r>
          <m:r>
            <w:rPr>
              <w:rFonts w:ascii="Cambria Math" w:eastAsiaTheme="minorHAnsi" w:hAnsi="Cambria Math" w:cs="Arial"/>
              <w:kern w:val="2"/>
              <w:lang w:eastAsia="en-US" w:bidi="ar-SA"/>
              <w14:ligatures w14:val="standardContextual"/>
            </w:rPr>
            <m:t>T</m:t>
          </m:r>
          <m:f>
            <m:fPr>
              <m:ctrlPr>
                <w:rPr>
                  <w:rFonts w:ascii="Cambria Math" w:eastAsiaTheme="minorHAnsi" w:hAnsi="Cambria Math" w:cs="Arial"/>
                  <w:i/>
                  <w:kern w:val="2"/>
                  <w:lang w:eastAsia="en-US" w:bidi="ar-SA"/>
                  <w14:ligatures w14:val="standardContextual"/>
                </w:rPr>
              </m:ctrlPr>
            </m:fPr>
            <m:num>
              <m:r>
                <w:rPr>
                  <w:rFonts w:ascii="Cambria Math" w:eastAsiaTheme="minorHAnsi" w:hAnsi="Cambria Math" w:cs="Arial"/>
                  <w:kern w:val="2"/>
                  <w:lang w:eastAsia="en-US" w:bidi="ar-SA"/>
                  <w14:ligatures w14:val="standardContextual"/>
                </w:rPr>
                <m:t>x</m:t>
              </m:r>
            </m:num>
            <m:den>
              <m:r>
                <w:rPr>
                  <w:rFonts w:ascii="Cambria Math" w:eastAsiaTheme="minorHAnsi" w:hAnsi="Cambria Math" w:cs="Arial"/>
                  <w:kern w:val="2"/>
                  <w:lang w:eastAsia="en-US" w:bidi="ar-SA"/>
                  <w14:ligatures w14:val="standardContextual"/>
                </w:rPr>
                <m:t>λ</m:t>
              </m:r>
            </m:den>
          </m:f>
        </m:oMath>
      </m:oMathPara>
    </w:p>
    <w:p w14:paraId="2E686D3C" w14:textId="141F20E9" w:rsidR="00B8720D" w:rsidRDefault="00A4655C" w:rsidP="008E3B84">
      <w:pPr>
        <w:widowControl/>
        <w:suppressAutoHyphens w:val="0"/>
        <w:spacing w:after="160" w:line="360" w:lineRule="auto"/>
        <w:jc w:val="both"/>
        <w:rPr>
          <w:rFonts w:ascii="Arial" w:eastAsiaTheme="minorHAnsi" w:hAnsi="Arial" w:cs="Arial"/>
          <w:kern w:val="2"/>
          <w:lang w:eastAsia="en-US" w:bidi="ar-SA"/>
          <w14:ligatures w14:val="standardContextual"/>
        </w:rPr>
      </w:pPr>
      <w:r>
        <w:rPr>
          <w:rFonts w:ascii="Arial" w:eastAsiaTheme="minorHAnsi" w:hAnsi="Arial" w:cs="Arial"/>
          <w:kern w:val="2"/>
          <w:lang w:eastAsia="en-US" w:bidi="ar-SA"/>
          <w14:ligatures w14:val="standardContextual"/>
        </w:rPr>
        <w:t>Nun setzen wir diesen Ausdruck in die Formel 1</w:t>
      </w:r>
      <w:r w:rsidR="006C569C">
        <w:rPr>
          <w:rFonts w:ascii="Arial" w:eastAsiaTheme="minorHAnsi" w:hAnsi="Arial" w:cs="Arial"/>
          <w:kern w:val="2"/>
          <w:lang w:eastAsia="en-US" w:bidi="ar-SA"/>
          <w14:ligatures w14:val="standardContextual"/>
        </w:rPr>
        <w:t xml:space="preserve"> ein</w:t>
      </w:r>
    </w:p>
    <w:p w14:paraId="41401F93" w14:textId="235CAB64" w:rsidR="00A4655C" w:rsidRDefault="006D662D" w:rsidP="008E3B84">
      <w:pPr>
        <w:widowControl/>
        <w:suppressAutoHyphens w:val="0"/>
        <w:spacing w:after="160" w:line="360" w:lineRule="auto"/>
        <w:jc w:val="both"/>
        <w:rPr>
          <w:rFonts w:ascii="Arial" w:eastAsiaTheme="minorHAnsi" w:hAnsi="Arial" w:cs="Arial"/>
          <w:kern w:val="2"/>
          <w:lang w:eastAsia="en-US" w:bidi="ar-SA"/>
          <w14:ligatures w14:val="standardContextual"/>
        </w:rPr>
      </w:pPr>
      <m:oMathPara>
        <m:oMath>
          <m:r>
            <w:rPr>
              <w:rFonts w:ascii="Cambria Math" w:eastAsiaTheme="minorHAnsi" w:hAnsi="Cambria Math" w:cs="Arial"/>
              <w:kern w:val="2"/>
              <w:lang w:eastAsia="en-US" w:bidi="ar-SA"/>
              <w14:ligatures w14:val="standardContextual"/>
            </w:rPr>
            <m:t>y</m:t>
          </m:r>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x,t</m:t>
              </m:r>
            </m:e>
          </m:d>
          <m:r>
            <w:rPr>
              <w:rFonts w:ascii="Cambria Math" w:eastAsiaTheme="minorHAnsi" w:hAnsi="Cambria Math" w:cs="Arial"/>
              <w:kern w:val="2"/>
              <w:lang w:eastAsia="en-US" w:bidi="ar-SA"/>
              <w14:ligatures w14:val="standardContextual"/>
            </w:rPr>
            <m:t>=</m:t>
          </m:r>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y</m:t>
              </m:r>
            </m:e>
            <m:sub>
              <m:r>
                <w:rPr>
                  <w:rFonts w:ascii="Cambria Math" w:eastAsiaTheme="minorHAnsi" w:hAnsi="Cambria Math" w:cs="Arial"/>
                  <w:kern w:val="2"/>
                  <w:lang w:eastAsia="en-US" w:bidi="ar-SA"/>
                  <w14:ligatures w14:val="standardContextual"/>
                </w:rPr>
                <m:t>max</m:t>
              </m:r>
            </m:sub>
          </m:sSub>
          <m:r>
            <w:rPr>
              <w:rFonts w:ascii="Cambria Math" w:eastAsiaTheme="minorHAnsi" w:hAnsi="Cambria Math" w:cs="Arial"/>
              <w:kern w:val="2"/>
              <w:lang w:eastAsia="en-US" w:bidi="ar-SA"/>
              <w14:ligatures w14:val="standardContextual"/>
            </w:rPr>
            <m:t>⋅</m:t>
          </m:r>
          <m:func>
            <m:funcPr>
              <m:ctrlPr>
                <w:rPr>
                  <w:rFonts w:ascii="Cambria Math" w:eastAsiaTheme="minorHAnsi" w:hAnsi="Cambria Math" w:cs="Arial"/>
                  <w:i/>
                  <w:kern w:val="2"/>
                  <w:lang w:eastAsia="en-US" w:bidi="ar-SA"/>
                  <w14:ligatures w14:val="standardContextual"/>
                </w:rPr>
              </m:ctrlPr>
            </m:funcPr>
            <m:fName>
              <m:r>
                <w:rPr>
                  <w:rFonts w:ascii="Cambria Math" w:eastAsiaTheme="minorHAnsi" w:hAnsi="Cambria Math" w:cs="Arial"/>
                  <w:kern w:val="2"/>
                  <w:lang w:eastAsia="en-US" w:bidi="ar-SA"/>
                  <w14:ligatures w14:val="standardContextual"/>
                </w:rPr>
                <m:t>sin</m:t>
              </m:r>
            </m:fName>
            <m:e>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ω</m:t>
                  </m:r>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t-T⋅</m:t>
                      </m:r>
                      <m:f>
                        <m:fPr>
                          <m:ctrlPr>
                            <w:rPr>
                              <w:rFonts w:ascii="Cambria Math" w:eastAsiaTheme="minorHAnsi" w:hAnsi="Cambria Math" w:cs="Arial"/>
                              <w:i/>
                              <w:kern w:val="2"/>
                              <w:lang w:eastAsia="en-US" w:bidi="ar-SA"/>
                              <w14:ligatures w14:val="standardContextual"/>
                            </w:rPr>
                          </m:ctrlPr>
                        </m:fPr>
                        <m:num>
                          <m:r>
                            <w:rPr>
                              <w:rFonts w:ascii="Cambria Math" w:eastAsiaTheme="minorHAnsi" w:hAnsi="Cambria Math" w:cs="Arial"/>
                              <w:kern w:val="2"/>
                              <w:lang w:eastAsia="en-US" w:bidi="ar-SA"/>
                              <w14:ligatures w14:val="standardContextual"/>
                            </w:rPr>
                            <m:t>x</m:t>
                          </m:r>
                        </m:num>
                        <m:den>
                          <m:r>
                            <w:rPr>
                              <w:rFonts w:ascii="Cambria Math" w:eastAsiaTheme="minorHAnsi" w:hAnsi="Cambria Math" w:cs="Arial"/>
                              <w:kern w:val="2"/>
                              <w:lang w:eastAsia="en-US" w:bidi="ar-SA"/>
                              <w14:ligatures w14:val="standardContextual"/>
                            </w:rPr>
                            <m:t>λ</m:t>
                          </m:r>
                        </m:den>
                      </m:f>
                    </m:e>
                  </m:d>
                </m:e>
              </m:d>
            </m:e>
          </m:func>
        </m:oMath>
      </m:oMathPara>
    </w:p>
    <w:p w14:paraId="57DE70D6" w14:textId="16F11612" w:rsidR="006D662D" w:rsidRDefault="006D662D" w:rsidP="006D662D">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Da die </w:t>
      </w:r>
      <w:r>
        <w:rPr>
          <w:rFonts w:ascii="Arial" w:eastAsiaTheme="minorEastAsia" w:hAnsi="Arial" w:cs="Arial"/>
          <w:kern w:val="2"/>
          <w:lang w:eastAsia="en-US" w:bidi="ar-SA"/>
          <w14:ligatures w14:val="standardContextual"/>
        </w:rPr>
        <w:t>Winkelgeschwindigkeit ω</w:t>
      </w:r>
      <w:r>
        <w:rPr>
          <w:rFonts w:ascii="Arial" w:eastAsiaTheme="minorEastAsia" w:hAnsi="Arial" w:cs="Arial"/>
          <w:kern w:val="2"/>
          <w:lang w:eastAsia="en-US" w:bidi="ar-SA"/>
          <w14:ligatures w14:val="standardContextual"/>
        </w:rPr>
        <w:t xml:space="preserve"> </w:t>
      </w:r>
      <w:r>
        <w:rPr>
          <w:rFonts w:ascii="Arial" w:eastAsiaTheme="minorEastAsia" w:hAnsi="Arial" w:cs="Arial"/>
          <w:kern w:val="2"/>
          <w:lang w:eastAsia="en-US" w:bidi="ar-SA"/>
          <w14:ligatures w14:val="standardContextual"/>
        </w:rPr>
        <w:t xml:space="preserve">gegeben ist durch </w:t>
      </w:r>
    </w:p>
    <w:p w14:paraId="39E86956" w14:textId="57B4B8C1" w:rsidR="006D662D" w:rsidRDefault="006D662D" w:rsidP="006D662D">
      <w:pPr>
        <w:widowControl/>
        <w:suppressAutoHyphens w:val="0"/>
        <w:spacing w:after="160" w:line="360" w:lineRule="auto"/>
        <w:jc w:val="both"/>
        <w:rPr>
          <w:rFonts w:ascii="Arial" w:eastAsiaTheme="minorEastAsia" w:hAnsi="Arial" w:cs="Arial"/>
          <w:kern w:val="2"/>
          <w:lang w:eastAsia="en-US" w:bidi="ar-SA"/>
          <w14:ligatures w14:val="standardContextual"/>
        </w:rPr>
      </w:pPr>
      <m:oMathPara>
        <m:oMath>
          <m:r>
            <w:rPr>
              <w:rFonts w:ascii="Cambria Math" w:eastAsiaTheme="minorEastAsia" w:hAnsi="Cambria Math" w:cs="Arial"/>
              <w:kern w:val="2"/>
              <w:lang w:eastAsia="en-US" w:bidi="ar-SA"/>
              <w14:ligatures w14:val="standardContextual"/>
            </w:rPr>
            <m:t>ω=</m:t>
          </m:r>
          <m:f>
            <m:fPr>
              <m:ctrlPr>
                <w:rPr>
                  <w:rFonts w:ascii="Cambria Math" w:eastAsiaTheme="minorEastAsia" w:hAnsi="Cambria Math" w:cs="Arial"/>
                  <w:i/>
                  <w:kern w:val="2"/>
                  <w:lang w:eastAsia="en-US" w:bidi="ar-SA"/>
                  <w14:ligatures w14:val="standardContextual"/>
                </w:rPr>
              </m:ctrlPr>
            </m:fPr>
            <m:num>
              <m:r>
                <w:rPr>
                  <w:rFonts w:ascii="Cambria Math" w:eastAsiaTheme="minorEastAsia" w:hAnsi="Cambria Math" w:cs="Arial"/>
                  <w:kern w:val="2"/>
                  <w:lang w:eastAsia="en-US" w:bidi="ar-SA"/>
                  <w14:ligatures w14:val="standardContextual"/>
                </w:rPr>
                <m:t>2π</m:t>
              </m:r>
            </m:num>
            <m:den>
              <m:r>
                <w:rPr>
                  <w:rFonts w:ascii="Cambria Math" w:eastAsiaTheme="minorEastAsia" w:hAnsi="Cambria Math" w:cs="Arial"/>
                  <w:kern w:val="2"/>
                  <w:lang w:eastAsia="en-US" w:bidi="ar-SA"/>
                  <w14:ligatures w14:val="standardContextual"/>
                </w:rPr>
                <m:t>T</m:t>
              </m:r>
            </m:den>
          </m:f>
        </m:oMath>
      </m:oMathPara>
    </w:p>
    <w:p w14:paraId="08B9E8D4" w14:textId="5B0CF78A" w:rsidR="00B8720D" w:rsidRDefault="006D662D" w:rsidP="008E3B84">
      <w:pPr>
        <w:widowControl/>
        <w:suppressAutoHyphens w:val="0"/>
        <w:spacing w:after="160" w:line="360" w:lineRule="auto"/>
        <w:jc w:val="both"/>
        <w:rPr>
          <w:rFonts w:ascii="Arial" w:eastAsiaTheme="minorHAnsi" w:hAnsi="Arial" w:cs="Arial"/>
          <w:kern w:val="2"/>
          <w:lang w:eastAsia="en-US" w:bidi="ar-SA"/>
          <w14:ligatures w14:val="standardContextual"/>
        </w:rPr>
      </w:pPr>
      <w:r>
        <w:rPr>
          <w:rFonts w:ascii="Arial" w:eastAsiaTheme="minorHAnsi" w:hAnsi="Arial" w:cs="Arial"/>
          <w:kern w:val="2"/>
          <w:lang w:eastAsia="en-US" w:bidi="ar-SA"/>
          <w14:ligatures w14:val="standardContextual"/>
        </w:rPr>
        <w:t xml:space="preserve">ergibt das </w:t>
      </w:r>
    </w:p>
    <w:p w14:paraId="2F175A8D" w14:textId="1746C8A2" w:rsidR="006D662D" w:rsidRPr="0002163B" w:rsidRDefault="0002163B" w:rsidP="008E3B84">
      <w:pPr>
        <w:widowControl/>
        <w:suppressAutoHyphens w:val="0"/>
        <w:spacing w:after="160" w:line="360" w:lineRule="auto"/>
        <w:jc w:val="both"/>
        <w:rPr>
          <w:rFonts w:ascii="Arial" w:eastAsiaTheme="minorEastAsia" w:hAnsi="Arial" w:cs="Arial"/>
          <w:kern w:val="2"/>
          <w:lang w:eastAsia="en-US" w:bidi="ar-SA"/>
          <w14:ligatures w14:val="standardContextual"/>
        </w:rPr>
      </w:pPr>
      <m:oMathPara>
        <m:oMath>
          <m:r>
            <w:rPr>
              <w:rFonts w:ascii="Cambria Math" w:eastAsiaTheme="minorHAnsi" w:hAnsi="Cambria Math" w:cs="Arial"/>
              <w:kern w:val="2"/>
              <w:lang w:eastAsia="en-US" w:bidi="ar-SA"/>
              <w14:ligatures w14:val="standardContextual"/>
            </w:rPr>
            <m:t>y</m:t>
          </m:r>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x,t</m:t>
              </m:r>
            </m:e>
          </m:d>
          <m:r>
            <w:rPr>
              <w:rFonts w:ascii="Cambria Math" w:eastAsiaTheme="minorHAnsi" w:hAnsi="Cambria Math" w:cs="Arial"/>
              <w:kern w:val="2"/>
              <w:lang w:eastAsia="en-US" w:bidi="ar-SA"/>
              <w14:ligatures w14:val="standardContextual"/>
            </w:rPr>
            <m:t>=</m:t>
          </m:r>
          <m:sSub>
            <m:sSubPr>
              <m:ctrlPr>
                <w:rPr>
                  <w:rFonts w:ascii="Cambria Math" w:eastAsiaTheme="minorHAnsi" w:hAnsi="Cambria Math" w:cs="Arial"/>
                  <w:i/>
                  <w:kern w:val="2"/>
                  <w:lang w:eastAsia="en-US" w:bidi="ar-SA"/>
                  <w14:ligatures w14:val="standardContextual"/>
                </w:rPr>
              </m:ctrlPr>
            </m:sSubPr>
            <m:e>
              <m:r>
                <w:rPr>
                  <w:rFonts w:ascii="Cambria Math" w:eastAsiaTheme="minorHAnsi" w:hAnsi="Cambria Math" w:cs="Arial"/>
                  <w:kern w:val="2"/>
                  <w:lang w:eastAsia="en-US" w:bidi="ar-SA"/>
                  <w14:ligatures w14:val="standardContextual"/>
                </w:rPr>
                <m:t>y</m:t>
              </m:r>
            </m:e>
            <m:sub>
              <m:r>
                <w:rPr>
                  <w:rFonts w:ascii="Cambria Math" w:eastAsiaTheme="minorHAnsi" w:hAnsi="Cambria Math" w:cs="Arial"/>
                  <w:kern w:val="2"/>
                  <w:lang w:eastAsia="en-US" w:bidi="ar-SA"/>
                  <w14:ligatures w14:val="standardContextual"/>
                </w:rPr>
                <m:t>max</m:t>
              </m:r>
            </m:sub>
          </m:sSub>
          <m:r>
            <w:rPr>
              <w:rFonts w:ascii="Cambria Math" w:eastAsiaTheme="minorHAnsi" w:hAnsi="Cambria Math" w:cs="Arial"/>
              <w:kern w:val="2"/>
              <w:lang w:eastAsia="en-US" w:bidi="ar-SA"/>
              <w14:ligatures w14:val="standardContextual"/>
            </w:rPr>
            <m:t>⋅</m:t>
          </m:r>
          <m:func>
            <m:funcPr>
              <m:ctrlPr>
                <w:rPr>
                  <w:rFonts w:ascii="Cambria Math" w:eastAsiaTheme="minorHAnsi" w:hAnsi="Cambria Math" w:cs="Arial"/>
                  <w:i/>
                  <w:kern w:val="2"/>
                  <w:lang w:eastAsia="en-US" w:bidi="ar-SA"/>
                  <w14:ligatures w14:val="standardContextual"/>
                </w:rPr>
              </m:ctrlPr>
            </m:funcPr>
            <m:fName>
              <m:r>
                <w:rPr>
                  <w:rFonts w:ascii="Cambria Math" w:eastAsiaTheme="minorHAnsi" w:hAnsi="Cambria Math" w:cs="Arial"/>
                  <w:kern w:val="2"/>
                  <w:lang w:eastAsia="en-US" w:bidi="ar-SA"/>
                  <w14:ligatures w14:val="standardContextual"/>
                </w:rPr>
                <m:t>sin</m:t>
              </m:r>
            </m:fName>
            <m:e>
              <m:d>
                <m:dPr>
                  <m:ctrlPr>
                    <w:rPr>
                      <w:rFonts w:ascii="Cambria Math" w:eastAsiaTheme="minorHAnsi" w:hAnsi="Cambria Math" w:cs="Arial"/>
                      <w:i/>
                      <w:kern w:val="2"/>
                      <w:lang w:eastAsia="en-US" w:bidi="ar-SA"/>
                      <w14:ligatures w14:val="standardContextual"/>
                    </w:rPr>
                  </m:ctrlPr>
                </m:dPr>
                <m:e>
                  <m:f>
                    <m:fPr>
                      <m:ctrlPr>
                        <w:rPr>
                          <w:rFonts w:ascii="Cambria Math" w:eastAsiaTheme="minorHAnsi" w:hAnsi="Cambria Math" w:cs="Arial"/>
                          <w:i/>
                          <w:kern w:val="2"/>
                          <w:lang w:eastAsia="en-US" w:bidi="ar-SA"/>
                          <w14:ligatures w14:val="standardContextual"/>
                        </w:rPr>
                      </m:ctrlPr>
                    </m:fPr>
                    <m:num>
                      <m:r>
                        <w:rPr>
                          <w:rFonts w:ascii="Cambria Math" w:eastAsiaTheme="minorHAnsi" w:hAnsi="Cambria Math" w:cs="Arial"/>
                          <w:kern w:val="2"/>
                          <w:lang w:eastAsia="en-US" w:bidi="ar-SA"/>
                          <w14:ligatures w14:val="standardContextual"/>
                        </w:rPr>
                        <m:t>2π</m:t>
                      </m:r>
                    </m:num>
                    <m:den>
                      <m:r>
                        <w:rPr>
                          <w:rFonts w:ascii="Cambria Math" w:eastAsiaTheme="minorHAnsi" w:hAnsi="Cambria Math" w:cs="Arial"/>
                          <w:kern w:val="2"/>
                          <w:lang w:eastAsia="en-US" w:bidi="ar-SA"/>
                          <w14:ligatures w14:val="standardContextual"/>
                        </w:rPr>
                        <m:t>T</m:t>
                      </m:r>
                    </m:den>
                  </m:f>
                  <m:d>
                    <m:dPr>
                      <m:ctrlPr>
                        <w:rPr>
                          <w:rFonts w:ascii="Cambria Math" w:eastAsiaTheme="minorHAnsi" w:hAnsi="Cambria Math" w:cs="Arial"/>
                          <w:i/>
                          <w:kern w:val="2"/>
                          <w:lang w:eastAsia="en-US" w:bidi="ar-SA"/>
                          <w14:ligatures w14:val="standardContextual"/>
                        </w:rPr>
                      </m:ctrlPr>
                    </m:dPr>
                    <m:e>
                      <m:r>
                        <w:rPr>
                          <w:rFonts w:ascii="Cambria Math" w:eastAsiaTheme="minorHAnsi" w:hAnsi="Cambria Math" w:cs="Arial"/>
                          <w:kern w:val="2"/>
                          <w:lang w:eastAsia="en-US" w:bidi="ar-SA"/>
                          <w14:ligatures w14:val="standardContextual"/>
                        </w:rPr>
                        <m:t>t-T</m:t>
                      </m:r>
                      <m:f>
                        <m:fPr>
                          <m:ctrlPr>
                            <w:rPr>
                              <w:rFonts w:ascii="Cambria Math" w:eastAsiaTheme="minorHAnsi" w:hAnsi="Cambria Math" w:cs="Arial"/>
                              <w:i/>
                              <w:kern w:val="2"/>
                              <w:lang w:eastAsia="en-US" w:bidi="ar-SA"/>
                              <w14:ligatures w14:val="standardContextual"/>
                            </w:rPr>
                          </m:ctrlPr>
                        </m:fPr>
                        <m:num>
                          <m:r>
                            <w:rPr>
                              <w:rFonts w:ascii="Cambria Math" w:eastAsiaTheme="minorHAnsi" w:hAnsi="Cambria Math" w:cs="Arial"/>
                              <w:kern w:val="2"/>
                              <w:lang w:eastAsia="en-US" w:bidi="ar-SA"/>
                              <w14:ligatures w14:val="standardContextual"/>
                            </w:rPr>
                            <m:t>x</m:t>
                          </m:r>
                        </m:num>
                        <m:den>
                          <m:r>
                            <w:rPr>
                              <w:rFonts w:ascii="Cambria Math" w:eastAsiaTheme="minorHAnsi" w:hAnsi="Cambria Math" w:cs="Arial"/>
                              <w:kern w:val="2"/>
                              <w:lang w:eastAsia="en-US" w:bidi="ar-SA"/>
                              <w14:ligatures w14:val="standardContextual"/>
                            </w:rPr>
                            <m:t>λ</m:t>
                          </m:r>
                        </m:den>
                      </m:f>
                    </m:e>
                  </m:d>
                </m:e>
              </m:d>
            </m:e>
          </m:func>
        </m:oMath>
      </m:oMathPara>
    </w:p>
    <w:p w14:paraId="118BAF4B" w14:textId="50210D82" w:rsidR="0002163B" w:rsidRDefault="0002163B" w:rsidP="008E3B84">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Multipliziert man das </w:t>
      </w:r>
      <w:r w:rsidR="00157578">
        <w:rPr>
          <w:rFonts w:ascii="Arial" w:eastAsiaTheme="minorEastAsia" w:hAnsi="Arial" w:cs="Arial"/>
          <w:kern w:val="2"/>
          <w:lang w:eastAsia="en-US" w:bidi="ar-SA"/>
          <w14:ligatures w14:val="standardContextual"/>
        </w:rPr>
        <w:t>1/</w:t>
      </w:r>
      <w:r>
        <w:rPr>
          <w:rFonts w:ascii="Arial" w:eastAsiaTheme="minorEastAsia" w:hAnsi="Arial" w:cs="Arial"/>
          <w:kern w:val="2"/>
          <w:lang w:eastAsia="en-US" w:bidi="ar-SA"/>
          <w14:ligatures w14:val="standardContextual"/>
        </w:rPr>
        <w:t>T unter dem 2π mit der inneren Klammer ergibt das die Wellengleichung</w:t>
      </w:r>
    </w:p>
    <w:p w14:paraId="5955D6A1" w14:textId="6C076433" w:rsidR="00055E5D" w:rsidRPr="0002163B" w:rsidRDefault="001000EE" w:rsidP="00055E5D">
      <w:pPr>
        <w:widowControl/>
        <w:suppressAutoHyphens w:val="0"/>
        <w:spacing w:after="160" w:line="360" w:lineRule="auto"/>
        <w:jc w:val="both"/>
        <w:rPr>
          <w:rFonts w:ascii="Arial" w:eastAsiaTheme="minorEastAsia" w:hAnsi="Arial" w:cs="Arial"/>
          <w:kern w:val="2"/>
          <w:lang w:eastAsia="en-US" w:bidi="ar-SA"/>
          <w14:ligatures w14:val="standardContextual"/>
        </w:rPr>
      </w:pPr>
      <m:oMathPara>
        <m:oMath>
          <m:r>
            <w:rPr>
              <w:rFonts w:ascii="Cambria Math" w:eastAsiaTheme="minorEastAsia" w:hAnsi="Cambria Math" w:cs="Arial"/>
              <w:kern w:val="2"/>
              <w:lang w:eastAsia="en-US" w:bidi="ar-SA"/>
              <w14:ligatures w14:val="standardContextual"/>
            </w:rPr>
            <m:t>y</m:t>
          </m:r>
          <m:d>
            <m:dPr>
              <m:ctrlPr>
                <w:rPr>
                  <w:rFonts w:ascii="Cambria Math" w:eastAsiaTheme="minorEastAsia" w:hAnsi="Cambria Math" w:cs="Arial"/>
                  <w:i/>
                  <w:kern w:val="2"/>
                  <w:lang w:eastAsia="en-US" w:bidi="ar-SA"/>
                  <w14:ligatures w14:val="standardContextual"/>
                </w:rPr>
              </m:ctrlPr>
            </m:dPr>
            <m:e>
              <m:r>
                <w:rPr>
                  <w:rFonts w:ascii="Cambria Math" w:eastAsiaTheme="minorEastAsia" w:hAnsi="Cambria Math" w:cs="Arial"/>
                  <w:kern w:val="2"/>
                  <w:lang w:eastAsia="en-US" w:bidi="ar-SA"/>
                  <w14:ligatures w14:val="standardContextual"/>
                </w:rPr>
                <m:t>x,t</m:t>
              </m:r>
            </m:e>
          </m:d>
          <m:r>
            <w:rPr>
              <w:rFonts w:ascii="Cambria Math" w:eastAsiaTheme="minorEastAsia" w:hAnsi="Cambria Math" w:cs="Arial"/>
              <w:kern w:val="2"/>
              <w:lang w:eastAsia="en-US" w:bidi="ar-SA"/>
              <w14:ligatures w14:val="standardContextual"/>
            </w:rPr>
            <m:t>=</m:t>
          </m:r>
          <m:sSub>
            <m:sSubPr>
              <m:ctrlPr>
                <w:rPr>
                  <w:rFonts w:ascii="Cambria Math" w:eastAsiaTheme="minorEastAsia" w:hAnsi="Cambria Math" w:cs="Arial"/>
                  <w:i/>
                  <w:kern w:val="2"/>
                  <w:lang w:eastAsia="en-US" w:bidi="ar-SA"/>
                  <w14:ligatures w14:val="standardContextual"/>
                </w:rPr>
              </m:ctrlPr>
            </m:sSubPr>
            <m:e>
              <m:r>
                <w:rPr>
                  <w:rFonts w:ascii="Cambria Math" w:eastAsiaTheme="minorEastAsia" w:hAnsi="Cambria Math" w:cs="Arial"/>
                  <w:kern w:val="2"/>
                  <w:lang w:eastAsia="en-US" w:bidi="ar-SA"/>
                  <w14:ligatures w14:val="standardContextual"/>
                </w:rPr>
                <m:t>y</m:t>
              </m:r>
            </m:e>
            <m:sub>
              <m:r>
                <w:rPr>
                  <w:rFonts w:ascii="Cambria Math" w:eastAsiaTheme="minorEastAsia" w:hAnsi="Cambria Math" w:cs="Arial"/>
                  <w:kern w:val="2"/>
                  <w:lang w:eastAsia="en-US" w:bidi="ar-SA"/>
                  <w14:ligatures w14:val="standardContextual"/>
                </w:rPr>
                <m:t>max</m:t>
              </m:r>
            </m:sub>
          </m:sSub>
          <m:r>
            <w:rPr>
              <w:rFonts w:ascii="Cambria Math" w:eastAsiaTheme="minorEastAsia" w:hAnsi="Cambria Math" w:cs="Arial"/>
              <w:kern w:val="2"/>
              <w:lang w:eastAsia="en-US" w:bidi="ar-SA"/>
              <w14:ligatures w14:val="standardContextual"/>
            </w:rPr>
            <m:t>⋅</m:t>
          </m:r>
          <m:func>
            <m:funcPr>
              <m:ctrlPr>
                <w:rPr>
                  <w:rFonts w:ascii="Cambria Math" w:eastAsiaTheme="minorEastAsia" w:hAnsi="Cambria Math" w:cs="Arial"/>
                  <w:i/>
                  <w:kern w:val="2"/>
                  <w:lang w:eastAsia="en-US" w:bidi="ar-SA"/>
                  <w14:ligatures w14:val="standardContextual"/>
                </w:rPr>
              </m:ctrlPr>
            </m:funcPr>
            <m:fName>
              <m:r>
                <w:rPr>
                  <w:rFonts w:ascii="Cambria Math" w:eastAsiaTheme="minorEastAsia" w:hAnsi="Cambria Math" w:cs="Arial"/>
                  <w:kern w:val="2"/>
                  <w:lang w:eastAsia="en-US" w:bidi="ar-SA"/>
                  <w14:ligatures w14:val="standardContextual"/>
                </w:rPr>
                <m:t>sin</m:t>
              </m:r>
            </m:fName>
            <m:e>
              <m:d>
                <m:dPr>
                  <m:ctrlPr>
                    <w:rPr>
                      <w:rFonts w:ascii="Cambria Math" w:eastAsiaTheme="minorEastAsia" w:hAnsi="Cambria Math" w:cs="Arial"/>
                      <w:i/>
                      <w:kern w:val="2"/>
                      <w:lang w:eastAsia="en-US" w:bidi="ar-SA"/>
                      <w14:ligatures w14:val="standardContextual"/>
                    </w:rPr>
                  </m:ctrlPr>
                </m:dPr>
                <m:e>
                  <m:r>
                    <w:rPr>
                      <w:rFonts w:ascii="Cambria Math" w:eastAsiaTheme="minorEastAsia" w:hAnsi="Cambria Math" w:cs="Arial"/>
                      <w:kern w:val="2"/>
                      <w:lang w:eastAsia="en-US" w:bidi="ar-SA"/>
                      <w14:ligatures w14:val="standardContextual"/>
                    </w:rPr>
                    <m:t>2π⋅</m:t>
                  </m:r>
                  <m:d>
                    <m:dPr>
                      <m:ctrlPr>
                        <w:rPr>
                          <w:rFonts w:ascii="Cambria Math" w:eastAsiaTheme="minorEastAsia" w:hAnsi="Cambria Math" w:cs="Arial"/>
                          <w:i/>
                          <w:kern w:val="2"/>
                          <w:lang w:eastAsia="en-US" w:bidi="ar-SA"/>
                          <w14:ligatures w14:val="standardContextual"/>
                        </w:rPr>
                      </m:ctrlPr>
                    </m:dPr>
                    <m:e>
                      <m:f>
                        <m:fPr>
                          <m:ctrlPr>
                            <w:rPr>
                              <w:rFonts w:ascii="Cambria Math" w:eastAsiaTheme="minorEastAsia" w:hAnsi="Cambria Math" w:cs="Arial"/>
                              <w:i/>
                              <w:kern w:val="2"/>
                              <w:lang w:eastAsia="en-US" w:bidi="ar-SA"/>
                              <w14:ligatures w14:val="standardContextual"/>
                            </w:rPr>
                          </m:ctrlPr>
                        </m:fPr>
                        <m:num>
                          <m:r>
                            <w:rPr>
                              <w:rFonts w:ascii="Cambria Math" w:eastAsiaTheme="minorEastAsia" w:hAnsi="Cambria Math" w:cs="Arial"/>
                              <w:kern w:val="2"/>
                              <w:lang w:eastAsia="en-US" w:bidi="ar-SA"/>
                              <w14:ligatures w14:val="standardContextual"/>
                            </w:rPr>
                            <m:t>t</m:t>
                          </m:r>
                        </m:num>
                        <m:den>
                          <m:r>
                            <w:rPr>
                              <w:rFonts w:ascii="Cambria Math" w:eastAsiaTheme="minorEastAsia" w:hAnsi="Cambria Math" w:cs="Arial"/>
                              <w:kern w:val="2"/>
                              <w:lang w:eastAsia="en-US" w:bidi="ar-SA"/>
                              <w14:ligatures w14:val="standardContextual"/>
                            </w:rPr>
                            <m:t>T</m:t>
                          </m:r>
                        </m:den>
                      </m:f>
                      <m:r>
                        <w:rPr>
                          <w:rFonts w:ascii="Cambria Math" w:eastAsiaTheme="minorEastAsia" w:hAnsi="Cambria Math" w:cs="Arial"/>
                          <w:kern w:val="2"/>
                          <w:lang w:eastAsia="en-US" w:bidi="ar-SA"/>
                          <w14:ligatures w14:val="standardContextual"/>
                        </w:rPr>
                        <m:t>-</m:t>
                      </m:r>
                      <m:f>
                        <m:fPr>
                          <m:ctrlPr>
                            <w:rPr>
                              <w:rFonts w:ascii="Cambria Math" w:eastAsiaTheme="minorEastAsia" w:hAnsi="Cambria Math" w:cs="Arial"/>
                              <w:i/>
                              <w:kern w:val="2"/>
                              <w:lang w:eastAsia="en-US" w:bidi="ar-SA"/>
                              <w14:ligatures w14:val="standardContextual"/>
                            </w:rPr>
                          </m:ctrlPr>
                        </m:fPr>
                        <m:num>
                          <m:r>
                            <w:rPr>
                              <w:rFonts w:ascii="Cambria Math" w:eastAsiaTheme="minorEastAsia" w:hAnsi="Cambria Math" w:cs="Arial"/>
                              <w:kern w:val="2"/>
                              <w:lang w:eastAsia="en-US" w:bidi="ar-SA"/>
                              <w14:ligatures w14:val="standardContextual"/>
                            </w:rPr>
                            <m:t>x</m:t>
                          </m:r>
                        </m:num>
                        <m:den>
                          <m:r>
                            <w:rPr>
                              <w:rFonts w:ascii="Cambria Math" w:eastAsiaTheme="minorEastAsia" w:hAnsi="Cambria Math" w:cs="Arial"/>
                              <w:kern w:val="2"/>
                              <w:lang w:eastAsia="en-US" w:bidi="ar-SA"/>
                              <w14:ligatures w14:val="standardContextual"/>
                            </w:rPr>
                            <m:t>λ</m:t>
                          </m:r>
                        </m:den>
                      </m:f>
                    </m:e>
                  </m:d>
                </m:e>
              </m:d>
            </m:e>
          </m:func>
        </m:oMath>
      </m:oMathPara>
    </w:p>
    <w:p w14:paraId="23126430" w14:textId="1512429F" w:rsidR="0002163B" w:rsidRDefault="001000EE" w:rsidP="008E3B84">
      <w:pPr>
        <w:widowControl/>
        <w:suppressAutoHyphens w:val="0"/>
        <w:spacing w:after="160" w:line="360" w:lineRule="auto"/>
        <w:jc w:val="both"/>
        <w:rPr>
          <w:rFonts w:ascii="Arial" w:eastAsiaTheme="minorEastAsia" w:hAnsi="Arial" w:cs="Arial"/>
          <w:kern w:val="2"/>
          <w:lang w:eastAsia="en-US" w:bidi="ar-SA"/>
          <w14:ligatures w14:val="standardContextual"/>
        </w:rPr>
      </w:pPr>
      <w:r>
        <w:rPr>
          <w:rFonts w:ascii="Arial" w:eastAsiaTheme="minorEastAsia" w:hAnsi="Arial" w:cs="Arial"/>
          <w:kern w:val="2"/>
          <w:lang w:eastAsia="en-US" w:bidi="ar-SA"/>
          <w14:ligatures w14:val="standardContextual"/>
        </w:rPr>
        <w:t xml:space="preserve">Die Auslenkung eines Oszillators einer Welle ist abhängig von der Zeit t und vom Ort x. </w:t>
      </w:r>
    </w:p>
    <w:p w14:paraId="16CBDD80" w14:textId="77777777" w:rsidR="0002163B" w:rsidRPr="008E3B84" w:rsidRDefault="0002163B" w:rsidP="008E3B84">
      <w:pPr>
        <w:widowControl/>
        <w:suppressAutoHyphens w:val="0"/>
        <w:spacing w:after="160" w:line="360" w:lineRule="auto"/>
        <w:jc w:val="both"/>
        <w:rPr>
          <w:rFonts w:ascii="Arial" w:eastAsiaTheme="minorHAnsi" w:hAnsi="Arial" w:cs="Arial"/>
          <w:kern w:val="2"/>
          <w:lang w:eastAsia="en-US" w:bidi="ar-SA"/>
          <w14:ligatures w14:val="standardContextual"/>
        </w:rPr>
      </w:pPr>
    </w:p>
    <w:sectPr w:rsidR="0002163B" w:rsidRPr="008E3B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CE"/>
    <w:rsid w:val="0002163B"/>
    <w:rsid w:val="00055E5D"/>
    <w:rsid w:val="00085BCE"/>
    <w:rsid w:val="001000EE"/>
    <w:rsid w:val="00157578"/>
    <w:rsid w:val="002A4486"/>
    <w:rsid w:val="002E3826"/>
    <w:rsid w:val="00341343"/>
    <w:rsid w:val="004B2FA8"/>
    <w:rsid w:val="00671002"/>
    <w:rsid w:val="006743C7"/>
    <w:rsid w:val="00680573"/>
    <w:rsid w:val="006C569C"/>
    <w:rsid w:val="006D662D"/>
    <w:rsid w:val="00703DA8"/>
    <w:rsid w:val="00721556"/>
    <w:rsid w:val="00740FDE"/>
    <w:rsid w:val="007937C2"/>
    <w:rsid w:val="007D742C"/>
    <w:rsid w:val="00847103"/>
    <w:rsid w:val="00872564"/>
    <w:rsid w:val="008B3849"/>
    <w:rsid w:val="008E3B84"/>
    <w:rsid w:val="008F49CC"/>
    <w:rsid w:val="009050A0"/>
    <w:rsid w:val="0096362F"/>
    <w:rsid w:val="00A4655C"/>
    <w:rsid w:val="00A65F5C"/>
    <w:rsid w:val="00B8720D"/>
    <w:rsid w:val="00BC2EA4"/>
    <w:rsid w:val="00D43D3A"/>
    <w:rsid w:val="00DB6326"/>
    <w:rsid w:val="00DD0564"/>
    <w:rsid w:val="00E52AC4"/>
    <w:rsid w:val="00E77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10BD"/>
  <w15:chartTrackingRefBased/>
  <w15:docId w15:val="{63414A66-E3E1-467E-BE75-117BE3E5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5BCE"/>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36</cp:revision>
  <dcterms:created xsi:type="dcterms:W3CDTF">2023-05-23T03:37:00Z</dcterms:created>
  <dcterms:modified xsi:type="dcterms:W3CDTF">2023-05-30T04:33:00Z</dcterms:modified>
</cp:coreProperties>
</file>