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BE8" w14:textId="2DD002C6" w:rsidR="000D5A89" w:rsidRDefault="002E7BF9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Hütchen klauen</w:t>
      </w:r>
      <w:r w:rsidR="005A1CF0" w:rsidRPr="002E7BF9">
        <w:rPr>
          <w:rFonts w:ascii="Arial" w:hAnsi="Arial"/>
          <w:b/>
          <w:bCs/>
          <w:vanish/>
          <w:color w:val="000000"/>
        </w:rPr>
        <w:t>2-Felder-Ball (Zauberball)</w:t>
      </w:r>
    </w:p>
    <w:p w14:paraId="59FF5021" w14:textId="1899E000" w:rsidR="002E7BF9" w:rsidRPr="002E7BF9" w:rsidRDefault="009E6864" w:rsidP="000D5A89">
      <w:pPr>
        <w:pStyle w:val="Textbody"/>
        <w:jc w:val="both"/>
        <w:rPr>
          <w:rFonts w:ascii="Arial" w:hAnsi="Arial"/>
          <w:b/>
          <w:bCs/>
          <w:vanish/>
          <w:color w:val="000000"/>
        </w:rPr>
      </w:pPr>
      <w:r w:rsidRPr="009E6864">
        <w:rPr>
          <w:rFonts w:ascii="Arial" w:hAnsi="Arial"/>
          <w:color w:val="000000"/>
        </w:rPr>
        <w:drawing>
          <wp:anchor distT="0" distB="0" distL="114300" distR="114300" simplePos="0" relativeHeight="251658240" behindDoc="1" locked="0" layoutInCell="1" allowOverlap="1" wp14:anchorId="4A83BDEC" wp14:editId="28A3C14C">
            <wp:simplePos x="0" y="0"/>
            <wp:positionH relativeFrom="margin">
              <wp:posOffset>2510790</wp:posOffset>
            </wp:positionH>
            <wp:positionV relativeFrom="paragraph">
              <wp:posOffset>27305</wp:posOffset>
            </wp:positionV>
            <wp:extent cx="3241675" cy="2365375"/>
            <wp:effectExtent l="19050" t="19050" r="15875" b="15875"/>
            <wp:wrapTight wrapText="bothSides">
              <wp:wrapPolygon edited="0">
                <wp:start x="-127" y="-174"/>
                <wp:lineTo x="-127" y="21571"/>
                <wp:lineTo x="21579" y="21571"/>
                <wp:lineTo x="21579" y="-174"/>
                <wp:lineTo x="-127" y="-17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3653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B6319" w14:textId="50DEDF84" w:rsidR="000D5A89" w:rsidRDefault="00286B2A" w:rsidP="00286B2A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Es werden </w:t>
      </w:r>
      <w:r w:rsidR="005A1CF0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 gleich große Teams gebildet</w:t>
      </w:r>
      <w:r w:rsidR="005A1CF0">
        <w:rPr>
          <w:rFonts w:ascii="Arial" w:hAnsi="Arial"/>
          <w:color w:val="000000"/>
        </w:rPr>
        <w:t xml:space="preserve">, die </w:t>
      </w:r>
      <w:r w:rsidR="009E6864">
        <w:rPr>
          <w:rFonts w:ascii="Arial" w:hAnsi="Arial"/>
          <w:color w:val="000000"/>
        </w:rPr>
        <w:t xml:space="preserve">(bis auf 2 Spieler) </w:t>
      </w:r>
      <w:r w:rsidR="002E7BF9">
        <w:rPr>
          <w:rFonts w:ascii="Arial" w:hAnsi="Arial"/>
          <w:color w:val="000000"/>
        </w:rPr>
        <w:t xml:space="preserve">außerhalb </w:t>
      </w:r>
      <w:r w:rsidR="005A1CF0">
        <w:rPr>
          <w:rFonts w:ascii="Arial" w:hAnsi="Arial"/>
          <w:color w:val="000000"/>
        </w:rPr>
        <w:t xml:space="preserve">ihrer Hälfte stehen. </w:t>
      </w:r>
      <w:r w:rsidR="009E6864">
        <w:rPr>
          <w:rFonts w:ascii="Arial" w:hAnsi="Arial"/>
          <w:color w:val="000000"/>
        </w:rPr>
        <w:t>Die zwei Spieler innerhalb des eigenen Feldes sind die „Diebe“. Sie versuchen die Pylonen</w:t>
      </w:r>
      <w:r w:rsidR="00CF76F2">
        <w:rPr>
          <w:rFonts w:ascii="Arial" w:hAnsi="Arial"/>
          <w:color w:val="000000"/>
        </w:rPr>
        <w:t xml:space="preserve"> (die an den Ende</w:t>
      </w:r>
      <w:r w:rsidR="00B877FB">
        <w:rPr>
          <w:rFonts w:ascii="Arial" w:hAnsi="Arial"/>
          <w:color w:val="000000"/>
        </w:rPr>
        <w:t>n</w:t>
      </w:r>
      <w:r w:rsidR="00CF76F2">
        <w:rPr>
          <w:rFonts w:ascii="Arial" w:hAnsi="Arial"/>
          <w:color w:val="000000"/>
        </w:rPr>
        <w:t xml:space="preserve"> der </w:t>
      </w:r>
      <w:r w:rsidR="00B877FB">
        <w:rPr>
          <w:rFonts w:ascii="Arial" w:hAnsi="Arial"/>
          <w:color w:val="000000"/>
        </w:rPr>
        <w:t xml:space="preserve">jeweiligen </w:t>
      </w:r>
      <w:r w:rsidR="00CF76F2">
        <w:rPr>
          <w:rFonts w:ascii="Arial" w:hAnsi="Arial"/>
          <w:color w:val="000000"/>
        </w:rPr>
        <w:t>Spielfelder stehen)</w:t>
      </w:r>
      <w:r w:rsidR="009E6864">
        <w:rPr>
          <w:rFonts w:ascii="Arial" w:hAnsi="Arial"/>
          <w:color w:val="000000"/>
        </w:rPr>
        <w:t xml:space="preserve"> </w:t>
      </w:r>
      <w:r w:rsidR="002E7BF9">
        <w:rPr>
          <w:rFonts w:ascii="Arial" w:hAnsi="Arial"/>
          <w:color w:val="000000"/>
        </w:rPr>
        <w:t>zu klauen</w:t>
      </w:r>
      <w:r w:rsidR="00EB6BFC">
        <w:rPr>
          <w:rFonts w:ascii="Arial" w:hAnsi="Arial"/>
          <w:color w:val="000000"/>
        </w:rPr>
        <w:t xml:space="preserve"> und außerhalb des eigenen Feldes zu sammeln</w:t>
      </w:r>
      <w:r w:rsidR="002E7BF9">
        <w:rPr>
          <w:rFonts w:ascii="Arial" w:hAnsi="Arial"/>
          <w:color w:val="000000"/>
        </w:rPr>
        <w:t xml:space="preserve">. Während man in der gegnerischen Hälfte ist, können die </w:t>
      </w:r>
      <w:r w:rsidR="009E6864">
        <w:rPr>
          <w:rFonts w:ascii="Arial" w:hAnsi="Arial"/>
          <w:color w:val="000000"/>
        </w:rPr>
        <w:t xml:space="preserve">äußeren </w:t>
      </w:r>
      <w:r w:rsidR="002E7BF9">
        <w:rPr>
          <w:rFonts w:ascii="Arial" w:hAnsi="Arial"/>
          <w:color w:val="000000"/>
        </w:rPr>
        <w:t xml:space="preserve">Gegenspieler den Diebstahl verhindern, indem sie den </w:t>
      </w:r>
      <w:r w:rsidR="00943E7C">
        <w:rPr>
          <w:rFonts w:ascii="Arial" w:hAnsi="Arial"/>
          <w:color w:val="000000"/>
        </w:rPr>
        <w:t>„Dieb“</w:t>
      </w:r>
      <w:r w:rsidR="002E7BF9">
        <w:rPr>
          <w:rFonts w:ascii="Arial" w:hAnsi="Arial"/>
          <w:color w:val="000000"/>
        </w:rPr>
        <w:t xml:space="preserve"> mit einem Ball abwerfen. Wenn man beim Versuch ein Hütchen zu </w:t>
      </w:r>
      <w:r w:rsidR="009F46CE">
        <w:rPr>
          <w:rFonts w:ascii="Arial" w:hAnsi="Arial"/>
          <w:color w:val="000000"/>
        </w:rPr>
        <w:t>stehlen</w:t>
      </w:r>
      <w:r w:rsidR="002E7BF9">
        <w:rPr>
          <w:rFonts w:ascii="Arial" w:hAnsi="Arial"/>
          <w:color w:val="000000"/>
        </w:rPr>
        <w:t xml:space="preserve"> von einem Ball abgeworfen wird, dann muss man </w:t>
      </w:r>
      <w:r w:rsidR="009E6864">
        <w:rPr>
          <w:rFonts w:ascii="Arial" w:hAnsi="Arial"/>
          <w:color w:val="000000"/>
        </w:rPr>
        <w:t xml:space="preserve">das Hütchen wieder zurückstellen und </w:t>
      </w:r>
      <w:r w:rsidR="002E7BF9">
        <w:rPr>
          <w:rFonts w:ascii="Arial" w:hAnsi="Arial"/>
          <w:color w:val="000000"/>
        </w:rPr>
        <w:t>ohne Hütchen wieder zurück</w:t>
      </w:r>
      <w:r w:rsidR="009E6864">
        <w:rPr>
          <w:rFonts w:ascii="Arial" w:hAnsi="Arial"/>
          <w:color w:val="000000"/>
        </w:rPr>
        <w:t xml:space="preserve"> ins eigene Feld</w:t>
      </w:r>
      <w:r w:rsidR="002E7BF9">
        <w:rPr>
          <w:rFonts w:ascii="Arial" w:hAnsi="Arial"/>
          <w:color w:val="000000"/>
        </w:rPr>
        <w:t xml:space="preserve">. </w:t>
      </w:r>
      <w:r w:rsidR="00B74531">
        <w:rPr>
          <w:rFonts w:ascii="Arial" w:hAnsi="Arial"/>
          <w:color w:val="000000"/>
        </w:rPr>
        <w:t xml:space="preserve">Das Team, das als erstes alle Hütchen </w:t>
      </w:r>
      <w:r w:rsidR="00646651">
        <w:rPr>
          <w:rFonts w:ascii="Arial" w:hAnsi="Arial"/>
          <w:color w:val="000000"/>
        </w:rPr>
        <w:t>gestohlen</w:t>
      </w:r>
      <w:r w:rsidR="00B74531">
        <w:rPr>
          <w:rFonts w:ascii="Arial" w:hAnsi="Arial"/>
          <w:color w:val="000000"/>
        </w:rPr>
        <w:t xml:space="preserve"> hat, gewinnt. </w:t>
      </w:r>
      <w:r w:rsidR="00646651">
        <w:rPr>
          <w:rFonts w:ascii="Arial" w:hAnsi="Arial"/>
          <w:color w:val="000000"/>
        </w:rPr>
        <w:t xml:space="preserve">Während eines Spieles können die Spieler, die die </w:t>
      </w:r>
      <w:r w:rsidR="001466B1">
        <w:rPr>
          <w:rFonts w:ascii="Arial" w:hAnsi="Arial"/>
          <w:color w:val="000000"/>
        </w:rPr>
        <w:t>„</w:t>
      </w:r>
      <w:r w:rsidR="00646651">
        <w:rPr>
          <w:rFonts w:ascii="Arial" w:hAnsi="Arial"/>
          <w:color w:val="000000"/>
        </w:rPr>
        <w:t>Diebe</w:t>
      </w:r>
      <w:r w:rsidR="001466B1">
        <w:rPr>
          <w:rFonts w:ascii="Arial" w:hAnsi="Arial"/>
          <w:color w:val="000000"/>
        </w:rPr>
        <w:t>“</w:t>
      </w:r>
      <w:r w:rsidR="00646651">
        <w:rPr>
          <w:rFonts w:ascii="Arial" w:hAnsi="Arial"/>
          <w:color w:val="000000"/>
        </w:rPr>
        <w:t xml:space="preserve"> sind, wechseln, indem sie mit einem äußeren Spieler abklatschen. </w:t>
      </w:r>
    </w:p>
    <w:p w14:paraId="1DF08317" w14:textId="2EE1D3E9" w:rsidR="005A1CF0" w:rsidRDefault="005A1CF0" w:rsidP="00286B2A">
      <w:pPr>
        <w:pStyle w:val="Textbody"/>
        <w:jc w:val="both"/>
        <w:rPr>
          <w:rFonts w:ascii="Arial" w:hAnsi="Arial"/>
          <w:color w:val="000000"/>
        </w:rPr>
      </w:pPr>
    </w:p>
    <w:p w14:paraId="288B6138" w14:textId="77777777" w:rsidR="005A1CF0" w:rsidRPr="000D5A89" w:rsidRDefault="005A1CF0" w:rsidP="00286B2A">
      <w:pPr>
        <w:pStyle w:val="Textbody"/>
        <w:jc w:val="both"/>
        <w:rPr>
          <w:rFonts w:ascii="Arial" w:hAnsi="Arial"/>
          <w:color w:val="000000"/>
        </w:rPr>
      </w:pPr>
    </w:p>
    <w:p w14:paraId="352571A7" w14:textId="3242673F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  <w:u w:val="single"/>
        </w:rPr>
      </w:pPr>
    </w:p>
    <w:sectPr w:rsidR="000D5A89" w:rsidRPr="000D5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9"/>
    <w:rsid w:val="0005512B"/>
    <w:rsid w:val="000D5A89"/>
    <w:rsid w:val="001466B1"/>
    <w:rsid w:val="001C7902"/>
    <w:rsid w:val="00286B2A"/>
    <w:rsid w:val="002E7BF9"/>
    <w:rsid w:val="003B13D2"/>
    <w:rsid w:val="00475297"/>
    <w:rsid w:val="005A1CF0"/>
    <w:rsid w:val="005E3935"/>
    <w:rsid w:val="006166DA"/>
    <w:rsid w:val="00646651"/>
    <w:rsid w:val="00847DBF"/>
    <w:rsid w:val="00943E7C"/>
    <w:rsid w:val="009E6864"/>
    <w:rsid w:val="009F46CE"/>
    <w:rsid w:val="00B025EE"/>
    <w:rsid w:val="00B74531"/>
    <w:rsid w:val="00B777BD"/>
    <w:rsid w:val="00B877FB"/>
    <w:rsid w:val="00CF76F2"/>
    <w:rsid w:val="00D519E3"/>
    <w:rsid w:val="00EB6BFC"/>
    <w:rsid w:val="00E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3E6"/>
  <w15:chartTrackingRefBased/>
  <w15:docId w15:val="{2C619CDA-7240-4820-9731-FE52CFB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D5A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6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17</cp:revision>
  <cp:lastPrinted>2023-03-02T09:18:00Z</cp:lastPrinted>
  <dcterms:created xsi:type="dcterms:W3CDTF">2023-03-01T11:20:00Z</dcterms:created>
  <dcterms:modified xsi:type="dcterms:W3CDTF">2023-03-02T11:15:00Z</dcterms:modified>
</cp:coreProperties>
</file>