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B4300" w14:textId="77777777" w:rsidR="007817E5" w:rsidRPr="007817E5" w:rsidRDefault="007817E5" w:rsidP="007817E5">
      <w:pPr>
        <w:rPr>
          <w:rFonts w:asciiTheme="minorHAnsi" w:hAnsiTheme="minorHAnsi" w:cstheme="minorHAnsi"/>
          <w:b/>
          <w:bCs/>
          <w:sz w:val="28"/>
          <w:szCs w:val="28"/>
        </w:rPr>
      </w:pPr>
      <w:r w:rsidRPr="007817E5">
        <w:rPr>
          <w:rFonts w:asciiTheme="minorHAnsi" w:hAnsiTheme="minorHAnsi" w:cstheme="minorHAnsi"/>
          <w:b/>
          <w:bCs/>
          <w:sz w:val="28"/>
          <w:szCs w:val="28"/>
          <w:u w:val="single"/>
        </w:rPr>
        <w:t>Vektoren und Skalare</w:t>
      </w:r>
      <w:r w:rsidRPr="007817E5">
        <w:rPr>
          <w:rFonts w:asciiTheme="minorHAnsi" w:hAnsiTheme="minorHAnsi" w:cstheme="minorHAnsi"/>
          <w:b/>
          <w:bCs/>
          <w:sz w:val="28"/>
          <w:szCs w:val="28"/>
        </w:rPr>
        <w:t xml:space="preserve">                                                      </w:t>
      </w:r>
      <w:r w:rsidRPr="007817E5">
        <w:rPr>
          <w:rFonts w:asciiTheme="minorHAnsi" w:hAnsiTheme="minorHAnsi" w:cstheme="minorHAnsi"/>
          <w:sz w:val="28"/>
          <w:szCs w:val="28"/>
        </w:rPr>
        <w:t xml:space="preserve">                   </w:t>
      </w:r>
    </w:p>
    <w:p w14:paraId="51765601" w14:textId="77777777" w:rsidR="007817E5" w:rsidRPr="007817E5" w:rsidRDefault="007817E5" w:rsidP="007817E5">
      <w:pPr>
        <w:rPr>
          <w:rFonts w:asciiTheme="minorHAnsi" w:hAnsiTheme="minorHAnsi" w:cstheme="minorHAnsi"/>
          <w:b/>
          <w:bCs/>
        </w:rPr>
      </w:pPr>
    </w:p>
    <w:p w14:paraId="43CE39B5" w14:textId="77777777" w:rsidR="007817E5" w:rsidRPr="007817E5" w:rsidRDefault="007817E5" w:rsidP="007817E5">
      <w:pPr>
        <w:spacing w:line="360" w:lineRule="auto"/>
        <w:jc w:val="both"/>
        <w:rPr>
          <w:rFonts w:asciiTheme="minorHAnsi" w:hAnsiTheme="minorHAnsi" w:cstheme="minorHAnsi"/>
        </w:rPr>
      </w:pPr>
      <w:r w:rsidRPr="007817E5">
        <w:rPr>
          <w:rFonts w:asciiTheme="minorHAnsi" w:hAnsiTheme="minorHAnsi" w:cstheme="minorHAnsi"/>
          <w:b/>
          <w:bCs/>
        </w:rPr>
        <w:t xml:space="preserve">Vektoren und Skalare </w:t>
      </w:r>
    </w:p>
    <w:p w14:paraId="5988AA52" w14:textId="77777777" w:rsidR="007817E5" w:rsidRPr="007817E5" w:rsidRDefault="007817E5" w:rsidP="007817E5">
      <w:pPr>
        <w:spacing w:line="360" w:lineRule="auto"/>
        <w:jc w:val="both"/>
        <w:rPr>
          <w:rFonts w:asciiTheme="minorHAnsi" w:hAnsiTheme="minorHAnsi" w:cstheme="minorHAnsi"/>
        </w:rPr>
      </w:pPr>
      <w:r w:rsidRPr="007817E5">
        <w:rPr>
          <w:rFonts w:asciiTheme="minorHAnsi" w:hAnsiTheme="minorHAnsi" w:cstheme="minorHAnsi"/>
        </w:rPr>
        <w:t xml:space="preserve">Die Geschwindigkeit eines Körpers bezieht sich nicht nur darauf, wie schnell sich etwas bewegt, sondern auch, in welche Richtung. Eine Größe wie Geschwindigkeit, die sowohl Richtung als auch Betrag besitzt, ist eine Vektorgröße. Andere Größen, die auch Vektoren sind, sind z.B. Kraft. Viele Größen wie z.B. Masse, Zeit und Temperatur haben allerdings keine mit ihnen in Zusammenhang stehende Richtung. Sie sind allein durch zugewiesene Zahlen und Einheiten gekennzeichnet. Solche Größen heißen Skalare. </w:t>
      </w:r>
    </w:p>
    <w:p w14:paraId="6AFAF643" w14:textId="78F21781" w:rsidR="007817E5" w:rsidRPr="007817E5" w:rsidRDefault="007817E5" w:rsidP="007817E5">
      <w:pPr>
        <w:spacing w:line="360" w:lineRule="auto"/>
        <w:jc w:val="both"/>
        <w:rPr>
          <w:rFonts w:asciiTheme="minorHAnsi" w:hAnsiTheme="minorHAnsi" w:cstheme="minorHAnsi"/>
        </w:rPr>
      </w:pPr>
      <w:r w:rsidRPr="007817E5">
        <w:rPr>
          <w:rFonts w:asciiTheme="minorHAnsi" w:hAnsiTheme="minorHAnsi" w:cstheme="minorHAnsi"/>
        </w:rPr>
        <w:t xml:space="preserve">Einen Vektor zeigt man durch einen Pfeil über dem Symbol an: </w:t>
      </w:r>
    </w:p>
    <w:p w14:paraId="38C64673" w14:textId="7A7C9E87" w:rsidR="007817E5" w:rsidRPr="007817E5" w:rsidRDefault="007817E5" w:rsidP="007817E5">
      <w:pPr>
        <w:spacing w:line="360" w:lineRule="auto"/>
        <w:rPr>
          <w:rFonts w:asciiTheme="minorHAnsi" w:hAnsiTheme="minorHAnsi" w:cstheme="minorHAnsi"/>
        </w:rPr>
      </w:pPr>
      <w:r w:rsidRPr="007817E5">
        <w:rPr>
          <w:rFonts w:asciiTheme="minorHAnsi" w:hAnsiTheme="minorHAnsi" w:cstheme="minorHAnsi"/>
          <w:noProof/>
        </w:rPr>
        <w:drawing>
          <wp:anchor distT="0" distB="0" distL="0" distR="0" simplePos="0" relativeHeight="251659264" behindDoc="0" locked="0" layoutInCell="1" allowOverlap="1" wp14:anchorId="1DFBE198" wp14:editId="4E70F4B2">
            <wp:simplePos x="0" y="0"/>
            <wp:positionH relativeFrom="column">
              <wp:posOffset>2789506</wp:posOffset>
            </wp:positionH>
            <wp:positionV relativeFrom="paragraph">
              <wp:posOffset>17487</wp:posOffset>
            </wp:positionV>
            <wp:extent cx="266065" cy="332740"/>
            <wp:effectExtent l="0" t="0" r="635" b="0"/>
            <wp:wrapSquare wrapText="larges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065" cy="3327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817E5">
        <w:rPr>
          <w:rFonts w:asciiTheme="minorHAnsi" w:hAnsiTheme="minorHAnsi" w:cstheme="minorHAnsi"/>
        </w:rPr>
        <w:t xml:space="preserve">Beispiel Geschwindigkeit: </w:t>
      </w:r>
    </w:p>
    <w:p w14:paraId="29898903" w14:textId="77777777" w:rsidR="007817E5" w:rsidRPr="007817E5" w:rsidRDefault="007817E5" w:rsidP="007817E5">
      <w:pPr>
        <w:spacing w:line="360" w:lineRule="auto"/>
        <w:rPr>
          <w:rFonts w:asciiTheme="minorHAnsi" w:hAnsiTheme="minorHAnsi" w:cstheme="minorHAnsi"/>
        </w:rPr>
      </w:pPr>
    </w:p>
    <w:p w14:paraId="1C5A0CC3" w14:textId="77777777" w:rsidR="007817E5" w:rsidRPr="007817E5" w:rsidRDefault="007817E5" w:rsidP="007817E5">
      <w:pPr>
        <w:spacing w:line="360" w:lineRule="auto"/>
        <w:jc w:val="both"/>
        <w:rPr>
          <w:rFonts w:asciiTheme="minorHAnsi" w:hAnsiTheme="minorHAnsi" w:cstheme="minorHAnsi"/>
        </w:rPr>
      </w:pPr>
      <w:r w:rsidRPr="007817E5">
        <w:rPr>
          <w:rFonts w:asciiTheme="minorHAnsi" w:hAnsiTheme="minorHAnsi" w:cstheme="minorHAnsi"/>
        </w:rPr>
        <w:t>In einer Zeichnung wird jeder Vektor durch einen Pfeil dargestellt. Der Pfeil wird immer so gezeichnet, dass er in die Richtung der Vektorgröße zeigt, die er darstellt. Die Länge des Pfeils wird proportional zum Betrag der Vektorgröße gezeichnet.</w:t>
      </w:r>
    </w:p>
    <w:p w14:paraId="45A8520E" w14:textId="77777777" w:rsidR="007817E5" w:rsidRPr="007817E5" w:rsidRDefault="007817E5" w:rsidP="007817E5">
      <w:pPr>
        <w:spacing w:line="360" w:lineRule="auto"/>
        <w:jc w:val="both"/>
        <w:rPr>
          <w:rFonts w:asciiTheme="minorHAnsi" w:hAnsiTheme="minorHAnsi" w:cstheme="minorHAnsi"/>
          <w:u w:val="single"/>
        </w:rPr>
      </w:pPr>
      <w:r w:rsidRPr="007817E5">
        <w:rPr>
          <w:rFonts w:asciiTheme="minorHAnsi" w:hAnsiTheme="minorHAnsi" w:cstheme="minorHAnsi"/>
          <w:u w:val="single"/>
        </w:rPr>
        <w:t xml:space="preserve">Beispiel: </w:t>
      </w:r>
    </w:p>
    <w:p w14:paraId="6560CC49" w14:textId="77777777" w:rsidR="007817E5" w:rsidRPr="007817E5" w:rsidRDefault="007817E5" w:rsidP="007817E5">
      <w:pPr>
        <w:spacing w:line="360" w:lineRule="auto"/>
        <w:jc w:val="both"/>
        <w:rPr>
          <w:rFonts w:asciiTheme="minorHAnsi" w:hAnsiTheme="minorHAnsi" w:cstheme="minorHAnsi"/>
        </w:rPr>
      </w:pPr>
      <w:r w:rsidRPr="007817E5">
        <w:rPr>
          <w:rFonts w:asciiTheme="minorHAnsi" w:hAnsiTheme="minorHAnsi" w:cstheme="minorHAnsi"/>
        </w:rPr>
        <w:t xml:space="preserve">Vektor 2 hat die doppelte Länge von Vektor 1 und somit ist auch der Betrag der Geschwindigkeit doppelt so groß. </w:t>
      </w:r>
    </w:p>
    <w:p w14:paraId="4D89E742" w14:textId="1F1F7086" w:rsidR="007817E5" w:rsidRPr="007817E5" w:rsidRDefault="007817E5" w:rsidP="007817E5">
      <w:pPr>
        <w:spacing w:line="360" w:lineRule="auto"/>
        <w:jc w:val="both"/>
        <w:rPr>
          <w:rFonts w:asciiTheme="minorHAnsi" w:hAnsiTheme="minorHAnsi" w:cstheme="minorHAnsi"/>
        </w:rPr>
      </w:pPr>
      <w:r w:rsidRPr="007817E5">
        <w:rPr>
          <w:rFonts w:asciiTheme="minorHAnsi" w:hAnsiTheme="minorHAnsi" w:cstheme="minorHAnsi"/>
          <w:noProof/>
        </w:rPr>
        <w:drawing>
          <wp:anchor distT="0" distB="0" distL="0" distR="0" simplePos="0" relativeHeight="251660288" behindDoc="0" locked="0" layoutInCell="1" allowOverlap="1" wp14:anchorId="630A50CB" wp14:editId="7BCA68B2">
            <wp:simplePos x="0" y="0"/>
            <wp:positionH relativeFrom="column">
              <wp:align>center</wp:align>
            </wp:positionH>
            <wp:positionV relativeFrom="paragraph">
              <wp:posOffset>87630</wp:posOffset>
            </wp:positionV>
            <wp:extent cx="2313940" cy="923290"/>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3940" cy="9232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E79A78B" w14:textId="77777777" w:rsidR="007817E5" w:rsidRPr="007817E5" w:rsidRDefault="007817E5" w:rsidP="007817E5">
      <w:pPr>
        <w:rPr>
          <w:rFonts w:asciiTheme="minorHAnsi" w:hAnsiTheme="minorHAnsi" w:cstheme="minorHAnsi"/>
        </w:rPr>
      </w:pPr>
      <w:r w:rsidRPr="007817E5">
        <w:rPr>
          <w:rFonts w:asciiTheme="minorHAnsi" w:hAnsiTheme="minorHAnsi" w:cstheme="minorHAnsi"/>
        </w:rPr>
        <w:t xml:space="preserve">Vektoren addiert man zeichnerisch folgendermaßen: </w:t>
      </w:r>
    </w:p>
    <w:p w14:paraId="5C1D4DCB" w14:textId="71EADA0B" w:rsidR="007817E5" w:rsidRPr="007817E5" w:rsidRDefault="007817E5" w:rsidP="007817E5">
      <w:pPr>
        <w:rPr>
          <w:rFonts w:asciiTheme="minorHAnsi" w:eastAsia="Arial" w:hAnsiTheme="minorHAnsi" w:cstheme="minorHAnsi"/>
          <w:bCs/>
          <w:iCs/>
          <w:color w:val="000000"/>
        </w:rPr>
      </w:pPr>
      <w:r w:rsidRPr="007817E5">
        <w:rPr>
          <w:rFonts w:asciiTheme="minorHAnsi" w:hAnsiTheme="minorHAnsi" w:cstheme="minorHAnsi"/>
          <w:noProof/>
        </w:rPr>
        <w:drawing>
          <wp:anchor distT="0" distB="0" distL="0" distR="0" simplePos="0" relativeHeight="251661312" behindDoc="0" locked="0" layoutInCell="1" allowOverlap="1" wp14:anchorId="1DCA6E04" wp14:editId="47F089FF">
            <wp:simplePos x="0" y="0"/>
            <wp:positionH relativeFrom="column">
              <wp:posOffset>802640</wp:posOffset>
            </wp:positionH>
            <wp:positionV relativeFrom="paragraph">
              <wp:posOffset>69850</wp:posOffset>
            </wp:positionV>
            <wp:extent cx="4795520" cy="941070"/>
            <wp:effectExtent l="0" t="0" r="508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5520" cy="941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B3E5DD4" w14:textId="77777777" w:rsidR="007817E5" w:rsidRPr="007817E5" w:rsidRDefault="007817E5" w:rsidP="007817E5">
      <w:pPr>
        <w:rPr>
          <w:rFonts w:asciiTheme="minorHAnsi" w:eastAsia="Arial" w:hAnsiTheme="minorHAnsi" w:cstheme="minorHAnsi"/>
          <w:bCs/>
          <w:i/>
          <w:iCs/>
          <w:color w:val="000000"/>
        </w:rPr>
      </w:pPr>
    </w:p>
    <w:p w14:paraId="52A27C3C" w14:textId="77777777" w:rsidR="007817E5" w:rsidRPr="007817E5" w:rsidRDefault="007817E5" w:rsidP="007817E5">
      <w:pPr>
        <w:rPr>
          <w:rFonts w:asciiTheme="minorHAnsi" w:eastAsia="Arial" w:hAnsiTheme="minorHAnsi" w:cstheme="minorHAnsi"/>
          <w:bCs/>
          <w:i/>
          <w:iCs/>
          <w:color w:val="000000"/>
        </w:rPr>
      </w:pPr>
    </w:p>
    <w:p w14:paraId="3E84EB21" w14:textId="77777777" w:rsidR="007817E5" w:rsidRPr="007817E5" w:rsidRDefault="007817E5" w:rsidP="007817E5">
      <w:pPr>
        <w:rPr>
          <w:rFonts w:asciiTheme="minorHAnsi" w:eastAsia="Arial" w:hAnsiTheme="minorHAnsi" w:cstheme="minorHAnsi"/>
          <w:bCs/>
          <w:i/>
          <w:iCs/>
          <w:color w:val="000000"/>
        </w:rPr>
      </w:pPr>
    </w:p>
    <w:p w14:paraId="0C3D28F5" w14:textId="77777777" w:rsidR="007817E5" w:rsidRPr="007817E5" w:rsidRDefault="007817E5" w:rsidP="007817E5">
      <w:pPr>
        <w:rPr>
          <w:rFonts w:asciiTheme="minorHAnsi" w:eastAsia="Arial" w:hAnsiTheme="minorHAnsi" w:cstheme="minorHAnsi"/>
          <w:bCs/>
          <w:iCs/>
          <w:color w:val="000000"/>
        </w:rPr>
      </w:pPr>
    </w:p>
    <w:p w14:paraId="2158FBEC" w14:textId="77777777" w:rsidR="007817E5" w:rsidRDefault="007817E5" w:rsidP="007817E5">
      <w:pPr>
        <w:rPr>
          <w:rFonts w:ascii="Arial" w:eastAsia="Arial" w:hAnsi="Arial" w:cs="Arial"/>
          <w:bCs/>
          <w:iCs/>
          <w:color w:val="000000"/>
        </w:rPr>
      </w:pPr>
    </w:p>
    <w:p w14:paraId="6DC55A0F" w14:textId="77777777" w:rsidR="007817E5" w:rsidRDefault="007817E5" w:rsidP="007817E5">
      <w:pPr>
        <w:rPr>
          <w:rFonts w:ascii="Arial" w:eastAsia="Arial" w:hAnsi="Arial" w:cs="Arial"/>
          <w:bCs/>
          <w:iCs/>
          <w:color w:val="000000"/>
        </w:rPr>
      </w:pPr>
    </w:p>
    <w:p w14:paraId="471CDCAC" w14:textId="77777777" w:rsidR="007817E5" w:rsidRDefault="007817E5" w:rsidP="007817E5">
      <w:pPr>
        <w:rPr>
          <w:rFonts w:ascii="Arial" w:eastAsia="Arial" w:hAnsi="Arial" w:cs="Arial"/>
          <w:bCs/>
          <w:iCs/>
          <w:color w:val="000000"/>
        </w:rPr>
      </w:pPr>
    </w:p>
    <w:p w14:paraId="168B17A4"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7E5"/>
    <w:rsid w:val="007817E5"/>
    <w:rsid w:val="00793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ACE21"/>
  <w15:chartTrackingRefBased/>
  <w15:docId w15:val="{480EB4E9-D67A-4197-ABDA-A5597F391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17E5"/>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990</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2022-07-27T11:22:00Z</dcterms:created>
  <dcterms:modified xsi:type="dcterms:W3CDTF">2022-07-27T11:23:00Z</dcterms:modified>
</cp:coreProperties>
</file>