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9A19" w14:textId="6EA36AD8" w:rsidR="002311A1" w:rsidRPr="002311A1" w:rsidRDefault="002311A1" w:rsidP="002311A1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1"/>
          <w:sz w:val="28"/>
          <w:szCs w:val="28"/>
          <w:u w:val="single"/>
          <w:lang w:eastAsia="hi-IN" w:bidi="hi-IN"/>
        </w:rPr>
      </w:pPr>
      <w:r w:rsidRPr="002311A1">
        <w:rPr>
          <w:rFonts w:eastAsia="SimSun" w:cstheme="minorHAnsi"/>
          <w:b/>
          <w:bCs/>
          <w:kern w:val="1"/>
          <w:sz w:val="28"/>
          <w:szCs w:val="28"/>
          <w:u w:val="single"/>
          <w:lang w:eastAsia="hi-IN" w:bidi="hi-IN"/>
        </w:rPr>
        <w:t>Geradlinige Bewegungen (unbeschleunigt oder gleichförmig)</w:t>
      </w:r>
    </w:p>
    <w:p w14:paraId="0E46E22C" w14:textId="77777777" w:rsidR="002311A1" w:rsidRPr="002311A1" w:rsidRDefault="002311A1" w:rsidP="002311A1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kern w:val="1"/>
          <w:sz w:val="28"/>
          <w:szCs w:val="28"/>
          <w:lang w:eastAsia="hi-IN" w:bidi="hi-IN"/>
        </w:rPr>
      </w:pPr>
    </w:p>
    <w:p w14:paraId="1C847FFC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In der Physik wird die Bewegung eines Körpers als eine Veränderung des Orts während eines Zeitablaufs relativ zu einem Bezugssystem beschrieben. </w:t>
      </w:r>
    </w:p>
    <w:p w14:paraId="222EA44A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72617822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  <w:t xml:space="preserve">Geradlinige Bewegungen </w:t>
      </w:r>
    </w:p>
    <w:p w14:paraId="204A949C" w14:textId="62663D4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Man unterscheidet zwischen unbeschleunigten und beschleunigten Bewegungen. </w:t>
      </w:r>
    </w:p>
    <w:p w14:paraId="0749C967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u w:val="single"/>
          <w:lang w:eastAsia="hi-IN" w:bidi="hi-IN"/>
        </w:rPr>
      </w:pPr>
    </w:p>
    <w:p w14:paraId="6833D9A5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u w:val="single"/>
          <w:lang w:eastAsia="hi-IN" w:bidi="hi-IN"/>
        </w:rPr>
        <w:t>1. Unbeschleunigte Bewegungen</w:t>
      </w:r>
    </w:p>
    <w:p w14:paraId="283178E4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Hat ein Körper eine konstante Geschwindigkeit, so ist die Bewegung unbeschleunigt. In gleichen Zeitabschnitten </w:t>
      </w:r>
      <w:proofErr w:type="spellStart"/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>Δt</w:t>
      </w:r>
      <w:proofErr w:type="spellEnd"/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werden gleich große Wegstrecken </w:t>
      </w:r>
      <w:proofErr w:type="spellStart"/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>Δs</w:t>
      </w:r>
      <w:proofErr w:type="spellEnd"/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zurückgelegt. Der Quotient „Weg durch Zeit“ ist konstant und heißt Geschwindigkeit. </w:t>
      </w:r>
    </w:p>
    <w:p w14:paraId="0CF79687" w14:textId="7B7EDFA3" w:rsid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Die </w:t>
      </w:r>
      <w:r w:rsidRPr="002311A1">
        <w:rPr>
          <w:rFonts w:eastAsia="SimSun" w:cstheme="minorHAnsi"/>
          <w:kern w:val="1"/>
          <w:sz w:val="24"/>
          <w:szCs w:val="24"/>
          <w:u w:val="single"/>
          <w:lang w:eastAsia="hi-IN" w:bidi="hi-IN"/>
        </w:rPr>
        <w:t>Durchschnittsgeschwindigkeit</w:t>
      </w: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</w:t>
      </w:r>
      <w:r w:rsidRPr="002311A1">
        <w:rPr>
          <w:rFonts w:eastAsia="SimSun" w:cstheme="minorHAnsi"/>
          <w:kern w:val="1"/>
          <w:position w:val="-1"/>
          <w:sz w:val="24"/>
          <w:szCs w:val="24"/>
          <w:lang w:eastAsia="hi-IN" w:bidi="hi-IN"/>
        </w:rPr>
        <w:object w:dxaOrig="239" w:dyaOrig="266" w14:anchorId="1C9226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3pt" o:ole="" filled="t">
            <v:fill color2="black"/>
            <v:imagedata r:id="rId4" o:title=""/>
          </v:shape>
          <o:OLEObject Type="Embed" ProgID="opendocument.MathDocument.1" ShapeID="_x0000_i1025" DrawAspect="Content" ObjectID="_1720428058" r:id="rId5"/>
        </w:object>
      </w: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(und in diesem Fall auch Momentangeschwindigkeit) kann folgendermaßen geschrieben werden: </w:t>
      </w:r>
    </w:p>
    <w:p w14:paraId="4D566148" w14:textId="703845C6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7456" behindDoc="0" locked="0" layoutInCell="1" allowOverlap="1" wp14:anchorId="7339F574" wp14:editId="60A16EAA">
            <wp:simplePos x="0" y="0"/>
            <wp:positionH relativeFrom="column">
              <wp:posOffset>2093374</wp:posOffset>
            </wp:positionH>
            <wp:positionV relativeFrom="paragraph">
              <wp:posOffset>244889</wp:posOffset>
            </wp:positionV>
            <wp:extent cx="1685290" cy="523240"/>
            <wp:effectExtent l="0" t="0" r="0" b="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A21D7" w14:textId="580EB865" w:rsid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11566867" w14:textId="7008E0CE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wobei das Symbol </w:t>
      </w:r>
      <w:r>
        <w:rPr>
          <w:rFonts w:eastAsia="SimSun" w:cstheme="minorHAnsi"/>
          <w:kern w:val="1"/>
          <w:sz w:val="24"/>
          <w:szCs w:val="24"/>
          <w:lang w:eastAsia="hi-IN" w:bidi="hi-IN"/>
        </w:rPr>
        <w:t>∆</w:t>
      </w: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(der griechische Buchstabe Delta) „Änderung in“ bedeutet und den Endwert dieser Größe </w:t>
      </w:r>
      <w:proofErr w:type="gramStart"/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>minus dem Anfangswert</w:t>
      </w:r>
      <w:proofErr w:type="gramEnd"/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 bezeichnet. </w:t>
      </w:r>
    </w:p>
    <w:p w14:paraId="3AEFE31A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1FE83251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u w:val="single"/>
          <w:lang w:eastAsia="hi-IN" w:bidi="hi-IN"/>
        </w:rPr>
        <w:t>2. Beschleunigte Bewegung</w:t>
      </w:r>
    </w:p>
    <w:p w14:paraId="29DF070C" w14:textId="77777777" w:rsidR="002311A1" w:rsidRPr="002311A1" w:rsidRDefault="002311A1" w:rsidP="002311A1">
      <w:pPr>
        <w:widowControl w:val="0"/>
        <w:suppressAutoHyphens/>
        <w:spacing w:after="12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>a) Positive Beschleunigung: Bei einer positiven Beschleunigung nimmt die Geschwindigkeit eines Körpers zu.</w:t>
      </w:r>
    </w:p>
    <w:p w14:paraId="6C1E24FC" w14:textId="505F75A5" w:rsidR="002311A1" w:rsidRPr="002311A1" w:rsidRDefault="002311A1" w:rsidP="002311A1">
      <w:pPr>
        <w:widowControl w:val="0"/>
        <w:suppressAutoHyphens/>
        <w:spacing w:after="12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>b) Negative Beschleunigung: Bei einer negativen Beschleunigung nimmt die Geschwindigkeit eines Körpers ab.</w:t>
      </w:r>
    </w:p>
    <w:p w14:paraId="7931159A" w14:textId="77777777" w:rsidR="002311A1" w:rsidRPr="002311A1" w:rsidRDefault="002311A1" w:rsidP="002311A1">
      <w:pPr>
        <w:widowControl w:val="0"/>
        <w:suppressAutoHyphens/>
        <w:spacing w:after="12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5B7DB847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b/>
          <w:bCs/>
          <w:kern w:val="1"/>
          <w:sz w:val="24"/>
          <w:szCs w:val="24"/>
          <w:u w:val="single"/>
          <w:lang w:eastAsia="hi-IN" w:bidi="hi-IN"/>
        </w:rPr>
        <w:t>Formeln zur Berechnung von Bewegungen</w:t>
      </w:r>
    </w:p>
    <w:p w14:paraId="011368D1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Mithilfe der folgenden Formeln könnt ihr in den folgenden Stunden die Bewegungen von Körpern berechnen. </w:t>
      </w:r>
    </w:p>
    <w:p w14:paraId="60A8D86A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</w:p>
    <w:p w14:paraId="48834714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a) </w:t>
      </w: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>Durchschnittsgeschwindigkeit</w:t>
      </w:r>
    </w:p>
    <w:p w14:paraId="6F4AB722" w14:textId="14E6D1FC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6432" behindDoc="0" locked="0" layoutInCell="1" allowOverlap="1" wp14:anchorId="118A4CDE" wp14:editId="01116F48">
            <wp:simplePos x="0" y="0"/>
            <wp:positionH relativeFrom="column">
              <wp:posOffset>2070735</wp:posOffset>
            </wp:positionH>
            <wp:positionV relativeFrom="paragraph">
              <wp:posOffset>77470</wp:posOffset>
            </wp:positionV>
            <wp:extent cx="1685290" cy="523240"/>
            <wp:effectExtent l="0" t="0" r="0" b="0"/>
            <wp:wrapTopAndBottom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1A1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t xml:space="preserve">b) </w:t>
      </w: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 xml:space="preserve">Durchschnittsbeschleunigung </w:t>
      </w:r>
    </w:p>
    <w:p w14:paraId="206090A2" w14:textId="5B24E104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noProof/>
          <w:kern w:val="1"/>
          <w:sz w:val="24"/>
          <w:szCs w:val="24"/>
          <w:lang w:eastAsia="hi-IN" w:bidi="hi-IN"/>
        </w:rPr>
        <w:drawing>
          <wp:anchor distT="0" distB="0" distL="0" distR="0" simplePos="0" relativeHeight="251665408" behindDoc="0" locked="0" layoutInCell="1" allowOverlap="1" wp14:anchorId="01B39F84" wp14:editId="398FC27C">
            <wp:simplePos x="0" y="0"/>
            <wp:positionH relativeFrom="column">
              <wp:posOffset>2087245</wp:posOffset>
            </wp:positionH>
            <wp:positionV relativeFrom="paragraph">
              <wp:posOffset>139065</wp:posOffset>
            </wp:positionV>
            <wp:extent cx="1813560" cy="504825"/>
            <wp:effectExtent l="0" t="0" r="0" b="9525"/>
            <wp:wrapTopAndBottom/>
            <wp:docPr id="7" name="Grafik 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412C7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44F548CD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6239F90C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5072790B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09E00EA9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p w14:paraId="3399654D" w14:textId="20B8E045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1"/>
          <w:sz w:val="24"/>
          <w:szCs w:val="24"/>
          <w:lang w:eastAsia="hi-IN" w:bidi="hi-IN"/>
        </w:rPr>
      </w:pPr>
      <w:r w:rsidRPr="002311A1"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  <w:lastRenderedPageBreak/>
        <w:t xml:space="preserve">c) </w:t>
      </w:r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>Ort bzw. Strecke s, Geschwindigkeit v und Beschleunigung a zu einem bestimmten Zeitpunkt t (</w:t>
      </w:r>
      <w:proofErr w:type="spellStart"/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>Momentanwerte</w:t>
      </w:r>
      <w:proofErr w:type="spellEnd"/>
      <w:r w:rsidRPr="002311A1">
        <w:rPr>
          <w:rFonts w:eastAsia="SimSun" w:cstheme="minorHAnsi"/>
          <w:kern w:val="1"/>
          <w:sz w:val="24"/>
          <w:szCs w:val="24"/>
          <w:lang w:eastAsia="hi-IN" w:bidi="hi-IN"/>
        </w:rPr>
        <w:t>)</w:t>
      </w:r>
    </w:p>
    <w:p w14:paraId="6F806E83" w14:textId="77777777" w:rsidR="002311A1" w:rsidRPr="002311A1" w:rsidRDefault="002311A1" w:rsidP="002311A1">
      <w:pPr>
        <w:widowControl w:val="0"/>
        <w:suppressAutoHyphens/>
        <w:spacing w:after="0" w:line="240" w:lineRule="auto"/>
        <w:jc w:val="both"/>
        <w:rPr>
          <w:rFonts w:eastAsia="SimSun" w:cstheme="minorHAnsi"/>
          <w:b/>
          <w:bCs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4436"/>
        <w:gridCol w:w="4607"/>
      </w:tblGrid>
      <w:tr w:rsidR="002311A1" w:rsidRPr="002311A1" w14:paraId="70CA183C" w14:textId="77777777" w:rsidTr="00B818E1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01BA2" w14:textId="77777777" w:rsidR="002311A1" w:rsidRPr="002311A1" w:rsidRDefault="002311A1" w:rsidP="002311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311A1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Gleichförmige Bewegung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D578" w14:textId="77777777" w:rsidR="002311A1" w:rsidRPr="002311A1" w:rsidRDefault="002311A1" w:rsidP="002311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2311A1">
              <w:rPr>
                <w:rFonts w:eastAsia="SimSun" w:cstheme="minorHAnsi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Gleichmäßig beschleunigte Bewegung </w:t>
            </w:r>
          </w:p>
        </w:tc>
      </w:tr>
      <w:tr w:rsidR="002311A1" w:rsidRPr="002311A1" w14:paraId="6504A1EC" w14:textId="77777777" w:rsidTr="00B818E1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0A61E" w14:textId="6E572385" w:rsidR="002311A1" w:rsidRPr="002311A1" w:rsidRDefault="002311A1" w:rsidP="002311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2311A1">
              <w:rPr>
                <w:rFonts w:eastAsia="SimSun" w:cstheme="minorHAnsi"/>
                <w:noProof/>
                <w:kern w:val="1"/>
                <w:sz w:val="24"/>
                <w:szCs w:val="24"/>
                <w:lang w:eastAsia="hi-IN" w:bidi="hi-IN"/>
              </w:rPr>
              <w:drawing>
                <wp:anchor distT="0" distB="0" distL="0" distR="0" simplePos="0" relativeHeight="251662336" behindDoc="0" locked="0" layoutInCell="1" allowOverlap="1" wp14:anchorId="62FB4DA3" wp14:editId="32FEA6F0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88265</wp:posOffset>
                  </wp:positionV>
                  <wp:extent cx="1494790" cy="294640"/>
                  <wp:effectExtent l="0" t="0" r="0" b="0"/>
                  <wp:wrapTopAndBottom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8B2A" w14:textId="15394707" w:rsidR="002311A1" w:rsidRPr="002311A1" w:rsidRDefault="002311A1" w:rsidP="002311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2311A1">
              <w:rPr>
                <w:rFonts w:eastAsia="SimSun" w:cstheme="minorHAnsi"/>
                <w:noProof/>
                <w:kern w:val="1"/>
                <w:sz w:val="24"/>
                <w:szCs w:val="24"/>
                <w:lang w:eastAsia="hi-IN" w:bidi="hi-IN"/>
              </w:rPr>
              <w:drawing>
                <wp:anchor distT="0" distB="0" distL="0" distR="0" simplePos="0" relativeHeight="251659264" behindDoc="0" locked="0" layoutInCell="1" allowOverlap="1" wp14:anchorId="5DDE5961" wp14:editId="188A85BC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61595</wp:posOffset>
                  </wp:positionV>
                  <wp:extent cx="2609215" cy="466090"/>
                  <wp:effectExtent l="0" t="0" r="635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215" cy="466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1A1" w:rsidRPr="002311A1" w14:paraId="7C6DE234" w14:textId="77777777" w:rsidTr="00B818E1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C880" w14:textId="7DAC3F07" w:rsidR="002311A1" w:rsidRPr="002311A1" w:rsidRDefault="002311A1" w:rsidP="002311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2311A1">
              <w:rPr>
                <w:rFonts w:eastAsia="SimSun" w:cstheme="minorHAnsi"/>
                <w:noProof/>
                <w:kern w:val="1"/>
                <w:sz w:val="24"/>
                <w:szCs w:val="24"/>
                <w:lang w:eastAsia="hi-IN" w:bidi="hi-IN"/>
              </w:rPr>
              <w:drawing>
                <wp:anchor distT="0" distB="0" distL="0" distR="0" simplePos="0" relativeHeight="251663360" behindDoc="0" locked="0" layoutInCell="1" allowOverlap="1" wp14:anchorId="3617D60D" wp14:editId="5F849DF2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637665" cy="275590"/>
                  <wp:effectExtent l="0" t="0" r="635" b="0"/>
                  <wp:wrapTopAndBottom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275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CDAAD" w14:textId="42458551" w:rsidR="002311A1" w:rsidRPr="002311A1" w:rsidRDefault="002311A1" w:rsidP="002311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2311A1">
              <w:rPr>
                <w:rFonts w:eastAsia="SimSun" w:cstheme="minorHAnsi"/>
                <w:noProof/>
                <w:kern w:val="1"/>
                <w:sz w:val="24"/>
                <w:szCs w:val="24"/>
                <w:lang w:eastAsia="hi-IN" w:bidi="hi-IN"/>
              </w:rPr>
              <w:drawing>
                <wp:anchor distT="0" distB="0" distL="0" distR="0" simplePos="0" relativeHeight="251660288" behindDoc="0" locked="0" layoutInCell="1" allowOverlap="1" wp14:anchorId="4B7B7535" wp14:editId="432A211F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52705</wp:posOffset>
                  </wp:positionV>
                  <wp:extent cx="1542415" cy="332740"/>
                  <wp:effectExtent l="0" t="0" r="635" b="0"/>
                  <wp:wrapTopAndBottom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311A1" w:rsidRPr="002311A1" w14:paraId="0BF9464C" w14:textId="77777777" w:rsidTr="00B818E1"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BF069" w14:textId="427350A1" w:rsidR="002311A1" w:rsidRPr="002311A1" w:rsidRDefault="002311A1" w:rsidP="002311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2311A1">
              <w:rPr>
                <w:rFonts w:eastAsia="SimSun" w:cstheme="minorHAnsi"/>
                <w:noProof/>
                <w:kern w:val="1"/>
                <w:sz w:val="24"/>
                <w:szCs w:val="24"/>
                <w:lang w:eastAsia="hi-IN" w:bidi="hi-IN"/>
              </w:rPr>
              <w:drawing>
                <wp:anchor distT="0" distB="0" distL="0" distR="0" simplePos="0" relativeHeight="251664384" behindDoc="0" locked="0" layoutInCell="1" allowOverlap="1" wp14:anchorId="5A4C4CD7" wp14:editId="6A89C5BA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570865" cy="227965"/>
                  <wp:effectExtent l="0" t="0" r="635" b="635"/>
                  <wp:wrapTopAndBottom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2B366" w14:textId="25A57A12" w:rsidR="002311A1" w:rsidRPr="002311A1" w:rsidRDefault="002311A1" w:rsidP="002311A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eastAsia="SimSun" w:cstheme="minorHAnsi"/>
                <w:kern w:val="1"/>
                <w:sz w:val="24"/>
                <w:szCs w:val="24"/>
                <w:lang w:eastAsia="hi-IN" w:bidi="hi-IN"/>
              </w:rPr>
            </w:pPr>
            <w:r w:rsidRPr="002311A1">
              <w:rPr>
                <w:rFonts w:eastAsia="SimSun" w:cstheme="minorHAnsi"/>
                <w:noProof/>
                <w:kern w:val="1"/>
                <w:sz w:val="24"/>
                <w:szCs w:val="24"/>
                <w:lang w:eastAsia="hi-IN" w:bidi="hi-IN"/>
              </w:rPr>
              <w:drawing>
                <wp:anchor distT="0" distB="0" distL="0" distR="0" simplePos="0" relativeHeight="251661312" behindDoc="0" locked="0" layoutInCell="1" allowOverlap="1" wp14:anchorId="3C2CC519" wp14:editId="2477DEA7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57785</wp:posOffset>
                  </wp:positionV>
                  <wp:extent cx="1628140" cy="294640"/>
                  <wp:effectExtent l="0" t="0" r="0" b="0"/>
                  <wp:wrapTopAndBottom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140" cy="294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0042FD" w14:textId="77777777" w:rsidR="007937C2" w:rsidRPr="002311A1" w:rsidRDefault="007937C2">
      <w:pPr>
        <w:rPr>
          <w:rFonts w:cstheme="minorHAnsi"/>
        </w:rPr>
      </w:pPr>
    </w:p>
    <w:sectPr w:rsidR="007937C2" w:rsidRPr="00231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A1"/>
    <w:rsid w:val="002311A1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FF5C2"/>
  <w15:chartTrackingRefBased/>
  <w15:docId w15:val="{7D8F5C65-567C-4E23-B068-01FD32FB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emf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2022-07-27T09:52:00Z</dcterms:created>
  <dcterms:modified xsi:type="dcterms:W3CDTF">2022-07-27T09:54:00Z</dcterms:modified>
</cp:coreProperties>
</file>