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6C" w:rsidRPr="0099516C" w:rsidRDefault="0099516C" w:rsidP="00F22187">
      <w:pPr>
        <w:rPr>
          <w:b/>
          <w:bCs/>
        </w:rPr>
      </w:pPr>
      <w:bookmarkStart w:id="0" w:name="_Hlk24614780"/>
      <w:bookmarkEnd w:id="0"/>
      <w:r w:rsidRPr="0099516C">
        <w:rPr>
          <w:b/>
          <w:bCs/>
        </w:rPr>
        <w:t>Arbeitsauftrag:</w:t>
      </w:r>
    </w:p>
    <w:p w:rsidR="0099516C" w:rsidRDefault="0099516C" w:rsidP="00F22187">
      <w:r>
        <w:t xml:space="preserve">Baut </w:t>
      </w:r>
      <w:r>
        <w:t xml:space="preserve">einen eigenen Elektromagneten und hebt eine Büroklammer damit an. </w:t>
      </w:r>
    </w:p>
    <w:p w:rsidR="0099516C" w:rsidRDefault="0099516C" w:rsidP="00F22187">
      <w:r>
        <w:t xml:space="preserve">Folgende Materialien dürft ihr benutzen: eine Batterie, </w:t>
      </w:r>
      <w:r w:rsidR="00F22187">
        <w:t xml:space="preserve">einen Nagel bzw. eine Schraube, </w:t>
      </w:r>
      <w:r>
        <w:t>ein Stromkabel, eine Schere und Tesafilm.</w:t>
      </w:r>
    </w:p>
    <w:p w:rsidR="0099516C" w:rsidRDefault="0099516C" w:rsidP="00F22187">
      <w:r>
        <w:t xml:space="preserve">Überlegt erst einmal selbstständig. Falls ihr Hilfe benötigt schaut euch folgendes Video an: </w:t>
      </w:r>
    </w:p>
    <w:p w:rsidR="0099516C" w:rsidRDefault="0099516C" w:rsidP="00283BD9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BD0B0">
            <wp:simplePos x="0" y="0"/>
            <wp:positionH relativeFrom="column">
              <wp:posOffset>4156578</wp:posOffset>
            </wp:positionH>
            <wp:positionV relativeFrom="paragraph">
              <wp:posOffset>5080</wp:posOffset>
            </wp:positionV>
            <wp:extent cx="1064260" cy="1059815"/>
            <wp:effectExtent l="0" t="0" r="2540" b="6985"/>
            <wp:wrapTight wrapText="bothSides">
              <wp:wrapPolygon edited="0">
                <wp:start x="0" y="0"/>
                <wp:lineTo x="0" y="21354"/>
                <wp:lineTo x="21265" y="21354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16C" w:rsidRDefault="00283BD9" w:rsidP="0099516C">
      <w:pPr>
        <w:ind w:left="360"/>
        <w:jc w:val="center"/>
      </w:pPr>
      <w:bookmarkStart w:id="1" w:name="_GoBack"/>
      <w:bookmarkEnd w:id="1"/>
      <w:r w:rsidRPr="00283BD9">
        <w:t>www.youtube.com/watch?v=1IoC9r9c-so</w:t>
      </w:r>
    </w:p>
    <w:p w:rsidR="00F22187" w:rsidRDefault="00F22187"/>
    <w:p w:rsidR="005763FF" w:rsidRDefault="005763FF"/>
    <w:p w:rsidR="00A45A4A" w:rsidRDefault="00A45A4A">
      <w:r>
        <w:t>--------------------------------------------------------------------------------------------------------------------------------</w:t>
      </w:r>
    </w:p>
    <w:p w:rsidR="00F22187" w:rsidRPr="00A45A4A" w:rsidRDefault="00F22187">
      <w:pPr>
        <w:rPr>
          <w:u w:val="single"/>
        </w:rPr>
      </w:pPr>
      <w:r w:rsidRPr="00A45A4A">
        <w:rPr>
          <w:u w:val="single"/>
        </w:rPr>
        <w:t>Raketenaufgabe</w:t>
      </w:r>
    </w:p>
    <w:p w:rsidR="00F22187" w:rsidRDefault="00A45A4A">
      <w:r>
        <w:rPr>
          <w:noProof/>
        </w:rPr>
        <w:drawing>
          <wp:anchor distT="0" distB="0" distL="114300" distR="114300" simplePos="0" relativeHeight="251659264" behindDoc="1" locked="0" layoutInCell="1" allowOverlap="1" wp14:anchorId="1A4A2E90">
            <wp:simplePos x="0" y="0"/>
            <wp:positionH relativeFrom="column">
              <wp:posOffset>4183816</wp:posOffset>
            </wp:positionH>
            <wp:positionV relativeFrom="paragraph">
              <wp:posOffset>316761</wp:posOffset>
            </wp:positionV>
            <wp:extent cx="110490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228" y="21363"/>
                <wp:lineTo x="2122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187">
        <w:t>Schaut euch folgendes Video an und erklärt, wie</w:t>
      </w:r>
      <w:r w:rsidR="00116C34">
        <w:t xml:space="preserve">so der Nagel bzw. die Schraube auch noch magnetisch ist, wenn ihr die Batterie entfernt habt. </w:t>
      </w:r>
    </w:p>
    <w:p w:rsidR="00F22187" w:rsidRDefault="00F22187" w:rsidP="00F22187">
      <w:pPr>
        <w:jc w:val="center"/>
      </w:pPr>
      <w:r w:rsidRPr="00F22187">
        <w:t>www.youtube.com/watch?v=UWf016JBC5c&amp;feature=emb_title</w:t>
      </w:r>
      <w:r w:rsidR="005763FF" w:rsidRPr="005763FF">
        <w:rPr>
          <w:noProof/>
        </w:rPr>
        <w:t xml:space="preserve"> </w:t>
      </w:r>
    </w:p>
    <w:sectPr w:rsidR="00F22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6C"/>
    <w:rsid w:val="00116C34"/>
    <w:rsid w:val="00283BD9"/>
    <w:rsid w:val="005763FF"/>
    <w:rsid w:val="007306D5"/>
    <w:rsid w:val="007937C2"/>
    <w:rsid w:val="008114AC"/>
    <w:rsid w:val="008A1865"/>
    <w:rsid w:val="0099516C"/>
    <w:rsid w:val="00A45A4A"/>
    <w:rsid w:val="00C631A6"/>
    <w:rsid w:val="00F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C3FD"/>
  <w15:chartTrackingRefBased/>
  <w15:docId w15:val="{1686E441-FCFE-4544-9CA7-6FAE141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dcterms:created xsi:type="dcterms:W3CDTF">2019-11-14T08:03:00Z</dcterms:created>
  <dcterms:modified xsi:type="dcterms:W3CDTF">2019-11-14T08:18:00Z</dcterms:modified>
</cp:coreProperties>
</file>