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36630D" w:rsidP="004E6F7E">
      <w:pPr>
        <w:ind w:left="708" w:firstLine="708"/>
        <w:rPr>
          <w:sz w:val="28"/>
          <w:szCs w:val="28"/>
        </w:rPr>
      </w:pPr>
      <w:r w:rsidRPr="0036630D">
        <w:rPr>
          <w:b/>
          <w:sz w:val="28"/>
          <w:szCs w:val="28"/>
        </w:rPr>
        <w:t xml:space="preserve">                           </w:t>
      </w:r>
      <w:r w:rsidR="004F3416" w:rsidRPr="000B401C">
        <w:rPr>
          <w:b/>
          <w:sz w:val="28"/>
          <w:szCs w:val="28"/>
          <w:u w:val="single"/>
        </w:rPr>
        <w:t xml:space="preserve">Aufgabenvideo: </w:t>
      </w:r>
      <w:r>
        <w:rPr>
          <w:b/>
          <w:sz w:val="28"/>
          <w:szCs w:val="28"/>
          <w:u w:val="single"/>
        </w:rPr>
        <w:t>Kerze unter Wasser</w:t>
      </w:r>
      <w:r>
        <w:rPr>
          <w:b/>
          <w:sz w:val="28"/>
          <w:szCs w:val="28"/>
        </w:rPr>
        <w:t xml:space="preserve"> </w:t>
      </w:r>
      <w:r w:rsidR="004F3416" w:rsidRPr="000B401C">
        <w:rPr>
          <w:b/>
          <w:sz w:val="28"/>
          <w:szCs w:val="28"/>
        </w:rPr>
        <w:t>(</w:t>
      </w:r>
      <w:proofErr w:type="gramStart"/>
      <w:r w:rsidR="004F3416" w:rsidRPr="000B401C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</w:t>
      </w:r>
      <w:r w:rsidR="009A2666" w:rsidRPr="000B401C">
        <w:rPr>
          <w:sz w:val="28"/>
          <w:szCs w:val="28"/>
        </w:rPr>
        <w:t>__________</w:t>
      </w:r>
    </w:p>
    <w:p w:rsidR="009A2666" w:rsidRDefault="00B005FF" w:rsidP="009A2666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CDD5AC" wp14:editId="268B198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487930"/>
                <wp:effectExtent l="0" t="0" r="26670" b="2667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48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16" w:rsidRDefault="009A2666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</w:t>
                            </w:r>
                            <w:r w:rsidR="00104F6F">
                              <w:t xml:space="preserve">  </w:t>
                            </w:r>
                            <w:r w:rsidR="004F3416">
                              <w:t xml:space="preserve">    </w:t>
                            </w:r>
                            <w:r w:rsidR="00104F6F">
                              <w:t xml:space="preserve">Für das Experiment </w:t>
                            </w:r>
                            <w:r w:rsidR="00104F6F"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F34359">
                              <w:rPr>
                                <w:i/>
                              </w:rPr>
                              <w:t>Rätsel– Kerze unter Wasser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="00104F6F" w:rsidRPr="000321B3">
                              <w:rPr>
                                <w:i/>
                              </w:rPr>
                              <w:t>)</w:t>
                            </w:r>
                            <w:r w:rsidR="00F34359">
                              <w:t xml:space="preserve"> benötigt man</w:t>
                            </w:r>
                            <w:r w:rsidR="004F3416">
                              <w:t xml:space="preserve"> </w:t>
                            </w:r>
                            <w:r w:rsidR="00F34359">
                              <w:t>etwas Wasser, drei 5-Cent-Stücke,</w:t>
                            </w:r>
                            <w:r w:rsidR="004F3416">
                              <w:t xml:space="preserve">             </w:t>
                            </w:r>
                          </w:p>
                          <w:p w:rsidR="00FC757C" w:rsidRDefault="009664C9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</w:t>
                            </w:r>
                            <w:r w:rsidR="00F34359">
                              <w:t>zwei unterschiedlich große Glasbecher und ein Teelicht</w:t>
                            </w:r>
                            <w:r w:rsidR="004F3416">
                              <w:t xml:space="preserve">. </w:t>
                            </w: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DD5AC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95.9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">
                <v:textbox>
                  <w:txbxContent>
                    <w:p w:rsidR="004F3416" w:rsidRDefault="009A2666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</w:t>
                      </w:r>
                      <w:r w:rsidR="00104F6F">
                        <w:t xml:space="preserve">  </w:t>
                      </w:r>
                      <w:r w:rsidR="004F3416">
                        <w:t xml:space="preserve">    </w:t>
                      </w:r>
                      <w:r w:rsidR="00104F6F">
                        <w:t xml:space="preserve">Für das Experiment </w:t>
                      </w:r>
                      <w:r w:rsidR="00104F6F"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F34359">
                        <w:rPr>
                          <w:i/>
                        </w:rPr>
                        <w:t>Rätsel– Kerze unter Wasser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="00104F6F" w:rsidRPr="000321B3">
                        <w:rPr>
                          <w:i/>
                        </w:rPr>
                        <w:t>)</w:t>
                      </w:r>
                      <w:r w:rsidR="00F34359">
                        <w:t xml:space="preserve"> benötigt man</w:t>
                      </w:r>
                      <w:r w:rsidR="004F3416">
                        <w:t xml:space="preserve"> </w:t>
                      </w:r>
                      <w:r w:rsidR="00F34359">
                        <w:t>etwas Wasser, drei 5-Cent-Stücke,</w:t>
                      </w:r>
                      <w:r w:rsidR="004F3416">
                        <w:t xml:space="preserve">             </w:t>
                      </w:r>
                    </w:p>
                    <w:p w:rsidR="00FC757C" w:rsidRDefault="009664C9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</w:t>
                      </w:r>
                      <w:r w:rsidR="00F34359">
                        <w:t>zwei unterschiedlich große Glasbecher und ein Teelicht</w:t>
                      </w:r>
                      <w:r w:rsidR="004F3416">
                        <w:t xml:space="preserve">. </w:t>
                      </w: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966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F150D" wp14:editId="77B778B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53525"/>
                <wp:effectExtent l="0" t="0" r="28575" b="2857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150D" id="Textfeld 36" o:spid="_x0000_s1027" type="#_x0000_t202" style="position:absolute;left:0;text-align:left;margin-left:0;margin-top:.9pt;width:530.25pt;height:72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  <w:r w:rsidR="004F3416"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549F4BB7" wp14:editId="7E2884B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664C9">
      <w:pPr>
        <w:tabs>
          <w:tab w:val="left" w:pos="3195"/>
        </w:tabs>
      </w:pPr>
      <w:r>
        <w:tab/>
      </w:r>
    </w:p>
    <w:p w:rsidR="00E04428" w:rsidRDefault="00E04428" w:rsidP="00B005FF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160020</wp:posOffset>
            </wp:positionV>
            <wp:extent cx="5628830" cy="1777326"/>
            <wp:effectExtent l="0" t="0" r="0" b="0"/>
            <wp:wrapNone/>
            <wp:docPr id="8" name="Grafik 8" descr="C:\Users\Tabea\Documents\Uni\Physik\Philipp\Arbeitsblätter\Kerz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ea\Documents\Uni\Physik\Philipp\Arbeitsblätter\Kerz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30" cy="17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428" w:rsidRDefault="00E04428" w:rsidP="00B005FF">
      <w:pPr>
        <w:jc w:val="right"/>
      </w:pPr>
    </w:p>
    <w:p w:rsidR="00E04428" w:rsidRDefault="00E04428" w:rsidP="00B005FF">
      <w:pPr>
        <w:jc w:val="right"/>
      </w:pPr>
    </w:p>
    <w:p w:rsidR="00E04428" w:rsidRDefault="00E04428" w:rsidP="00B005FF">
      <w:pPr>
        <w:jc w:val="right"/>
      </w:pPr>
    </w:p>
    <w:p w:rsidR="00E04428" w:rsidRDefault="00E04428" w:rsidP="00B005FF">
      <w:pPr>
        <w:jc w:val="right"/>
      </w:pPr>
    </w:p>
    <w:p w:rsidR="00E04428" w:rsidRDefault="00E04428" w:rsidP="00B005FF">
      <w:pPr>
        <w:jc w:val="right"/>
      </w:pPr>
    </w:p>
    <w:p w:rsidR="009664C9" w:rsidRDefault="009664C9" w:rsidP="00B005FF">
      <w:pPr>
        <w:jc w:val="right"/>
      </w:pPr>
    </w:p>
    <w:p w:rsidR="00A11983" w:rsidRPr="009664C9" w:rsidRDefault="007878D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8949D7E" wp14:editId="486A96D5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C90B05" w:rsidRDefault="009A2666" w:rsidP="00C90B05">
      <w:pPr>
        <w:jc w:val="center"/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</w:t>
      </w:r>
      <w:r w:rsidR="0036630D">
        <w:rPr>
          <w:b/>
          <w:sz w:val="28"/>
          <w:szCs w:val="28"/>
        </w:rPr>
        <w:t xml:space="preserve">                    </w:t>
      </w:r>
      <w:r w:rsidR="0036630D" w:rsidRPr="000B401C">
        <w:rPr>
          <w:b/>
          <w:sz w:val="28"/>
          <w:szCs w:val="28"/>
          <w:u w:val="single"/>
        </w:rPr>
        <w:t xml:space="preserve">Aufgabenvideo: </w:t>
      </w:r>
      <w:r w:rsidR="0036630D">
        <w:rPr>
          <w:b/>
          <w:sz w:val="28"/>
          <w:szCs w:val="28"/>
          <w:u w:val="single"/>
        </w:rPr>
        <w:t>Kerze unter Wasser</w:t>
      </w:r>
      <w:r w:rsidR="0036630D">
        <w:rPr>
          <w:b/>
          <w:sz w:val="28"/>
          <w:szCs w:val="28"/>
        </w:rPr>
        <w:t xml:space="preserve"> </w:t>
      </w:r>
      <w:r w:rsidR="0036630D" w:rsidRPr="000B401C">
        <w:rPr>
          <w:b/>
          <w:sz w:val="28"/>
          <w:szCs w:val="28"/>
        </w:rPr>
        <w:t>(</w:t>
      </w:r>
      <w:proofErr w:type="gramStart"/>
      <w:r w:rsidR="0036630D">
        <w:rPr>
          <w:b/>
          <w:sz w:val="28"/>
          <w:szCs w:val="28"/>
        </w:rPr>
        <w:t>B</w:t>
      </w:r>
      <w:r w:rsidR="0036630D" w:rsidRPr="000B401C">
        <w:rPr>
          <w:b/>
          <w:sz w:val="28"/>
          <w:szCs w:val="28"/>
        </w:rPr>
        <w:t>)</w:t>
      </w:r>
      <w:r w:rsidR="0036630D">
        <w:rPr>
          <w:b/>
          <w:sz w:val="28"/>
          <w:szCs w:val="28"/>
        </w:rPr>
        <w:t xml:space="preserve">   </w:t>
      </w:r>
      <w:proofErr w:type="gramEnd"/>
      <w:r w:rsidR="0036630D">
        <w:rPr>
          <w:b/>
          <w:sz w:val="28"/>
          <w:szCs w:val="28"/>
        </w:rPr>
        <w:t xml:space="preserve">                  </w:t>
      </w:r>
      <w:r w:rsidR="0036630D" w:rsidRPr="000B401C">
        <w:rPr>
          <w:sz w:val="28"/>
          <w:szCs w:val="28"/>
        </w:rPr>
        <w:t>__________</w:t>
      </w:r>
    </w:p>
    <w:p w:rsidR="009A2666" w:rsidRDefault="00696B73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46A14E9A" wp14:editId="35513C38">
            <wp:simplePos x="0" y="0"/>
            <wp:positionH relativeFrom="column">
              <wp:posOffset>295910</wp:posOffset>
            </wp:positionH>
            <wp:positionV relativeFrom="paragraph">
              <wp:posOffset>85090</wp:posOffset>
            </wp:positionV>
            <wp:extent cx="637540" cy="753110"/>
            <wp:effectExtent l="0" t="0" r="0" b="889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06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B2D7EC" wp14:editId="46125FD6">
                <wp:simplePos x="0" y="0"/>
                <wp:positionH relativeFrom="margin">
                  <wp:posOffset>350874</wp:posOffset>
                </wp:positionH>
                <wp:positionV relativeFrom="paragraph">
                  <wp:posOffset>246350</wp:posOffset>
                </wp:positionV>
                <wp:extent cx="6078855" cy="2551814"/>
                <wp:effectExtent l="0" t="0" r="17145" b="2032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6B" w:rsidRDefault="0015606B" w:rsidP="00696B73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="00696B73" w:rsidRPr="000321B3">
                              <w:rPr>
                                <w:i/>
                              </w:rPr>
                              <w:t>(„</w:t>
                            </w:r>
                            <w:r w:rsidR="00696B73">
                              <w:rPr>
                                <w:i/>
                              </w:rPr>
                              <w:t>Rätsel– Kerze unter Wasser</w:t>
                            </w:r>
                            <w:r w:rsidR="00696B73" w:rsidRPr="000321B3">
                              <w:rPr>
                                <w:i/>
                              </w:rPr>
                              <w:t>“)</w:t>
                            </w:r>
                            <w:r w:rsidR="00696B73">
                              <w:t xml:space="preserve"> benötigt man etwas Wasser, drei 5-Cent-Stücke, zwei unterschiedlich große Glasbecher und ein Teelicht</w:t>
                            </w:r>
                            <w:r w:rsidR="00137F94">
                              <w:t>.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2E5D0F" w:rsidRDefault="002E5D0F" w:rsidP="0015606B"/>
                          <w:p w:rsidR="002E5D0F" w:rsidRDefault="002E5D0F" w:rsidP="0015606B"/>
                          <w:p w:rsidR="002E5D0F" w:rsidRPr="00916EE5" w:rsidRDefault="002E5D0F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D7EC" id="Textfeld 64" o:spid="_x0000_s1030" type="#_x0000_t202" style="position:absolute;left:0;text-align:left;margin-left:27.65pt;margin-top:19.4pt;width:478.65pt;height:20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">
                <v:textbox>
                  <w:txbxContent>
                    <w:p w:rsidR="0015606B" w:rsidRDefault="0015606B" w:rsidP="00696B73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="00696B73" w:rsidRPr="000321B3">
                        <w:rPr>
                          <w:i/>
                        </w:rPr>
                        <w:t>(„</w:t>
                      </w:r>
                      <w:r w:rsidR="00696B73">
                        <w:rPr>
                          <w:i/>
                        </w:rPr>
                        <w:t>Rätsel– Kerze unter Wasser</w:t>
                      </w:r>
                      <w:r w:rsidR="00696B73" w:rsidRPr="000321B3">
                        <w:rPr>
                          <w:i/>
                        </w:rPr>
                        <w:t>“)</w:t>
                      </w:r>
                      <w:r w:rsidR="00696B73">
                        <w:t xml:space="preserve"> benötigt man etwas Wasser, drei 5-Cent-Stücke, zwei unterschiedlich große Glasbecher und ein Teelicht</w:t>
                      </w:r>
                      <w:r w:rsidR="00137F94">
                        <w:t>.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2E5D0F" w:rsidRDefault="002E5D0F" w:rsidP="0015606B"/>
                    <w:p w:rsidR="002E5D0F" w:rsidRDefault="002E5D0F" w:rsidP="0015606B"/>
                    <w:p w:rsidR="002E5D0F" w:rsidRPr="00916EE5" w:rsidRDefault="002E5D0F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F36C2F" wp14:editId="1A8A1FF1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>
                            <w:bookmarkStart w:id="0" w:name="_GoBack"/>
                            <w:bookmarkEnd w:id="0"/>
                          </w:p>
                          <w:p w:rsidR="002E5D0F" w:rsidRDefault="002E5D0F" w:rsidP="009A2666"/>
                          <w:p w:rsidR="002E5D0F" w:rsidRDefault="002E5D0F" w:rsidP="009A2666"/>
                          <w:p w:rsidR="002E5D0F" w:rsidRDefault="002E5D0F" w:rsidP="009A2666"/>
                          <w:p w:rsidR="002E5D0F" w:rsidRDefault="002E5D0F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6C2F" id="Textfeld 30" o:spid="_x0000_s1031" type="#_x0000_t202" style="position:absolute;left:0;text-align:left;margin-left:15.95pt;margin-top:2.85pt;width:497.25pt;height:7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>
                      <w:bookmarkStart w:id="1" w:name="_GoBack"/>
                      <w:bookmarkEnd w:id="1"/>
                    </w:p>
                    <w:p w:rsidR="002E5D0F" w:rsidRDefault="002E5D0F" w:rsidP="009A2666"/>
                    <w:p w:rsidR="002E5D0F" w:rsidRDefault="002E5D0F" w:rsidP="009A2666"/>
                    <w:p w:rsidR="002E5D0F" w:rsidRDefault="002E5D0F" w:rsidP="009A2666"/>
                    <w:p w:rsidR="002E5D0F" w:rsidRDefault="002E5D0F" w:rsidP="009A2666"/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2E5D0F" w:rsidP="00696B73">
      <w:pPr>
        <w:jc w:val="center"/>
      </w:pPr>
      <w:r>
        <w:rPr>
          <w:noProof/>
          <w:lang w:eastAsia="de-DE"/>
        </w:rPr>
        <w:drawing>
          <wp:inline distT="0" distB="0" distL="0" distR="0" wp14:anchorId="32949D89" wp14:editId="0A6C63F2">
            <wp:extent cx="5751092" cy="1815931"/>
            <wp:effectExtent l="0" t="0" r="2540" b="0"/>
            <wp:docPr id="11" name="Grafik 11" descr="C:\Users\Tabea\Documents\Uni\Physik\Philipp\Arbeitsblätter\Kerz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bea\Documents\Uni\Physik\Philipp\Arbeitsblätter\Kerz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92" cy="18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8E572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3FF8245C" wp14:editId="2D97C606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673735" cy="652780"/>
            <wp:effectExtent l="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2E5D0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2DFDA" wp14:editId="4F929D17">
                <wp:simplePos x="0" y="0"/>
                <wp:positionH relativeFrom="column">
                  <wp:posOffset>346710</wp:posOffset>
                </wp:positionH>
                <wp:positionV relativeFrom="paragraph">
                  <wp:posOffset>75565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>Folgende Begriffe können dir helfen</w:t>
                            </w:r>
                            <w:r w:rsidR="009B0BDC">
                              <w:t>: brennendes Teelicht, drei 5-Cent-Münzen, überstülpen, erlischt, Wasserpegel, ansteigen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FDA" id="Textfeld 28" o:spid="_x0000_s1032" type="#_x0000_t202" style="position:absolute;left:0;text-align:left;margin-left:27.3pt;margin-top:5.95pt;width:477.3pt;height:1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wKiG74AAAAAoBAAAPAAAAZHJzL2Rv&#10;d25yZXYueG1sTI/BTsMwEETvSPyDtUhcUGs3LSEJcSqEBKI3aBFc3XibRMTrYLtp+HvcExxnZzTz&#10;tlxPpmcjOt9ZkrCYC2BItdUdNRLed0+zDJgPirTqLaGEH/Swri4vSlVoe6I3HLehYbGEfKEktCEM&#10;Bee+btEoP7cDUvQO1hkVonQN106dYrnpeSJEyo3qKC60asDHFuuv7dFIyFYv46ffLF8/6vTQ5+Hm&#10;bnz+dlJeX00P98ACTuEvDGf8iA5VZNrbI2nPegm3qzQm432RAzv7QuQJsL2EZSIy4FXJ/79Q/QI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wKiG7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>Folgende Begriffe können dir helfen</w:t>
                      </w:r>
                      <w:r w:rsidR="009B0BDC">
                        <w:t>: brennendes Teelicht, drei 5-Cent-Münzen, überstülpen, erlischt, Wasserpegel, ansteigen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664C9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14D5D2E" wp14:editId="3FFCB269">
            <wp:simplePos x="0" y="0"/>
            <wp:positionH relativeFrom="column">
              <wp:posOffset>297180</wp:posOffset>
            </wp:positionH>
            <wp:positionV relativeFrom="paragraph">
              <wp:posOffset>142875</wp:posOffset>
            </wp:positionV>
            <wp:extent cx="573405" cy="612775"/>
            <wp:effectExtent l="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517A3" wp14:editId="6C28B8FB">
                <wp:simplePos x="0" y="0"/>
                <wp:positionH relativeFrom="column">
                  <wp:posOffset>282575</wp:posOffset>
                </wp:positionH>
                <wp:positionV relativeFrom="paragraph">
                  <wp:posOffset>38735</wp:posOffset>
                </wp:positionV>
                <wp:extent cx="6188710" cy="3593805"/>
                <wp:effectExtent l="0" t="0" r="21590" b="260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3168"/>
                              <w:gridCol w:w="3168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2375C5" w:rsidRDefault="002375C5" w:rsidP="002375C5">
                                  <w:pPr>
                                    <w:jc w:val="center"/>
                                  </w:pPr>
                                  <w:r>
                                    <w:t>Die Luft besteht aus vielen Teilchen. Die Kerze erwärmt die Luft über ihr.</w:t>
                                  </w:r>
                                </w:p>
                                <w:p w:rsidR="009A2666" w:rsidRDefault="009A2666" w:rsidP="002375C5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9E5D95B" wp14:editId="31D07544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2375C5">
                                    <w:t>W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66334C" w:rsidRDefault="002375C5" w:rsidP="00826057">
                                  <w:pPr>
                                    <w:jc w:val="center"/>
                                  </w:pPr>
                                  <w:r>
                                    <w:t xml:space="preserve">Sobald die Kerze durch den verbrauchten Sauerstoff aus </w:t>
                                  </w:r>
                                  <w:r w:rsidR="006D047E">
                                    <w:t>geht</w:t>
                                  </w:r>
                                  <w:r>
                                    <w:t>, kühlt die Luft ab</w:t>
                                  </w:r>
                                  <w:r w:rsidR="0066334C">
                                    <w:t>.</w:t>
                                  </w:r>
                                </w:p>
                                <w:p w:rsidR="002C205C" w:rsidRDefault="009A2666" w:rsidP="00826057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52F7930" wp14:editId="2948E4DB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2375C5">
                                    <w:rPr>
                                      <w:noProof/>
                                      <w:lang w:eastAsia="de-DE"/>
                                    </w:rPr>
                                    <w:t>R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B11C0E" w:rsidP="009D5133">
                                  <w:pPr>
                                    <w:jc w:val="center"/>
                                  </w:pPr>
                                  <w:r>
                                    <w:t xml:space="preserve">Die eingefangene erwärmte Luft besitzt </w:t>
                                  </w:r>
                                  <w:r w:rsidR="00203513">
                                    <w:t>eine geringere Dichte, als kalte Luft.</w:t>
                                  </w:r>
                                </w:p>
                                <w:p w:rsidR="009A2666" w:rsidRDefault="009A2666" w:rsidP="002375C5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C8064CC" wp14:editId="14A7CBA4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2375C5">
                                    <w:rPr>
                                      <w:noProof/>
                                      <w:lang w:eastAsia="de-DE"/>
                                    </w:rPr>
                                    <w:t>E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DA5329">
                              <w:trPr>
                                <w:trHeight w:val="2203"/>
                              </w:trPr>
                              <w:tc>
                                <w:tcPr>
                                  <w:tcW w:w="3167" w:type="dxa"/>
                                </w:tcPr>
                                <w:p w:rsidR="002375C5" w:rsidRDefault="0044143A" w:rsidP="002375C5">
                                  <w:pPr>
                                    <w:jc w:val="center"/>
                                  </w:pPr>
                                  <w:r>
                                    <w:t>Die Luft</w:t>
                                  </w:r>
                                  <w:r w:rsidR="002375C5">
                                    <w:t xml:space="preserve"> zieht sich zusammen und es passen mehr Teilchen in den Becher.</w:t>
                                  </w:r>
                                  <w:r w:rsidR="002A50B3">
                                    <w:t xml:space="preserve"> Es entsteht ein Sog.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A2C17E" wp14:editId="06E5CAFB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2375C5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2375C5">
                                    <w:rPr>
                                      <w:noProof/>
                                      <w:lang w:eastAsia="de-DE"/>
                                    </w:rPr>
                                    <w:t>M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2375C5" w:rsidRDefault="002375C5" w:rsidP="00DA5329">
                                  <w:pPr>
                                    <w:jc w:val="center"/>
                                  </w:pPr>
                                  <w:r>
                                    <w:t xml:space="preserve">Stülpt man einen Glasbecher </w:t>
                                  </w:r>
                                  <w:r w:rsidR="004B764B">
                                    <w:t xml:space="preserve">von oben </w:t>
                                  </w:r>
                                  <w:r>
                                    <w:t>über die Kerze, wird die</w:t>
                                  </w:r>
                                  <w:r w:rsidR="004B764B">
                                    <w:t xml:space="preserve"> erwärmte</w:t>
                                  </w:r>
                                  <w:r>
                                    <w:t xml:space="preserve"> Luft unter dem Becher </w:t>
                                  </w:r>
                                  <w:r w:rsidR="004B764B">
                                    <w:t>„eingefangen“</w:t>
                                  </w:r>
                                  <w:r>
                                    <w:t>.</w:t>
                                  </w:r>
                                </w:p>
                                <w:p w:rsidR="009A2666" w:rsidRDefault="009A2666" w:rsidP="002375C5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8A8A83F" wp14:editId="394B410B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2375C5">
                                    <w:t>A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2375C5" w:rsidP="002375C5">
                                  <w:pPr>
                                    <w:jc w:val="center"/>
                                  </w:pPr>
                                  <w:r>
                                    <w:t>Da der Becher keine Luft in den Becher ziehen kann, zieht er Wasser hinein und der Wasserpegel steigt.</w:t>
                                  </w:r>
                                </w:p>
                                <w:p w:rsidR="009A2666" w:rsidRDefault="009A2666" w:rsidP="002375C5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70B19C4" wp14:editId="1FE834B8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2375C5">
                                    <w:t>E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17A3" id="Textfeld 27" o:spid="_x0000_s1033" type="#_x0000_t202" style="position:absolute;left:0;text-align:left;margin-left:22.25pt;margin-top:3.05pt;width:487.3pt;height:28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3168"/>
                        <w:gridCol w:w="3168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2375C5" w:rsidRDefault="002375C5" w:rsidP="002375C5">
                            <w:pPr>
                              <w:jc w:val="center"/>
                            </w:pPr>
                            <w:r>
                              <w:t>Die Luft besteht aus vielen Teilchen. Die Kerze erwärmt die Luft über ihr.</w:t>
                            </w:r>
                          </w:p>
                          <w:p w:rsidR="009A2666" w:rsidRDefault="009A2666" w:rsidP="002375C5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E5D95B" wp14:editId="31D07544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2375C5">
                              <w:t>W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66334C" w:rsidRDefault="002375C5" w:rsidP="00826057">
                            <w:pPr>
                              <w:jc w:val="center"/>
                            </w:pPr>
                            <w:r>
                              <w:t xml:space="preserve">Sobald die Kerze durch den verbrauchten Sauerstoff aus </w:t>
                            </w:r>
                            <w:r w:rsidR="006D047E">
                              <w:t>geht</w:t>
                            </w:r>
                            <w:r>
                              <w:t>, kühlt die Luft ab</w:t>
                            </w:r>
                            <w:r w:rsidR="0066334C">
                              <w:t>.</w:t>
                            </w:r>
                          </w:p>
                          <w:p w:rsidR="002C205C" w:rsidRDefault="009A2666" w:rsidP="00826057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2F7930" wp14:editId="2948E4DB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2375C5">
                              <w:rPr>
                                <w:noProof/>
                                <w:lang w:eastAsia="de-DE"/>
                              </w:rPr>
                              <w:t>R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B11C0E" w:rsidP="009D5133">
                            <w:pPr>
                              <w:jc w:val="center"/>
                            </w:pPr>
                            <w:r>
                              <w:t xml:space="preserve">Die eingefangene erwärmte Luft besitzt </w:t>
                            </w:r>
                            <w:r w:rsidR="00203513">
                              <w:t>eine geringere Dichte, als kalte Luft.</w:t>
                            </w:r>
                          </w:p>
                          <w:p w:rsidR="009A2666" w:rsidRDefault="009A2666" w:rsidP="002375C5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8064CC" wp14:editId="14A7CBA4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2375C5">
                              <w:rPr>
                                <w:noProof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DA5329">
                        <w:trPr>
                          <w:trHeight w:val="2203"/>
                        </w:trPr>
                        <w:tc>
                          <w:tcPr>
                            <w:tcW w:w="3167" w:type="dxa"/>
                          </w:tcPr>
                          <w:p w:rsidR="002375C5" w:rsidRDefault="0044143A" w:rsidP="002375C5">
                            <w:pPr>
                              <w:jc w:val="center"/>
                            </w:pPr>
                            <w:r>
                              <w:t>Die Luft</w:t>
                            </w:r>
                            <w:r w:rsidR="002375C5">
                              <w:t xml:space="preserve"> zieht sich zusammen und es passen mehr Teilchen in den Becher.</w:t>
                            </w:r>
                            <w:r w:rsidR="002A50B3">
                              <w:t xml:space="preserve"> Es entsteht ein Sog.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A2C17E" wp14:editId="06E5CAFB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2375C5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2375C5">
                              <w:rPr>
                                <w:noProof/>
                                <w:lang w:eastAsia="de-DE"/>
                              </w:rPr>
                              <w:t>M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2375C5" w:rsidRDefault="002375C5" w:rsidP="00DA5329">
                            <w:pPr>
                              <w:jc w:val="center"/>
                            </w:pPr>
                            <w:r>
                              <w:t xml:space="preserve">Stülpt man einen Glasbecher </w:t>
                            </w:r>
                            <w:r w:rsidR="004B764B">
                              <w:t xml:space="preserve">von oben </w:t>
                            </w:r>
                            <w:r>
                              <w:t>über die Kerze, wird die</w:t>
                            </w:r>
                            <w:r w:rsidR="004B764B">
                              <w:t xml:space="preserve"> erwärmte</w:t>
                            </w:r>
                            <w:r>
                              <w:t xml:space="preserve"> Luft unter dem Becher </w:t>
                            </w:r>
                            <w:r w:rsidR="004B764B">
                              <w:t>„eingefangen“</w:t>
                            </w:r>
                            <w:r>
                              <w:t>.</w:t>
                            </w:r>
                          </w:p>
                          <w:p w:rsidR="009A2666" w:rsidRDefault="009A2666" w:rsidP="002375C5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A8A83F" wp14:editId="394B410B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2375C5">
                              <w:t>A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2375C5" w:rsidP="002375C5">
                            <w:pPr>
                              <w:jc w:val="center"/>
                            </w:pPr>
                            <w:r>
                              <w:t>Da der Becher keine Luft in den Becher ziehen kann, zieht er Wasser hinein und der Wasserpegel steigt.</w:t>
                            </w:r>
                          </w:p>
                          <w:p w:rsidR="009A2666" w:rsidRDefault="009A2666" w:rsidP="002375C5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0B19C4" wp14:editId="1FE834B8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2375C5">
                              <w:t>E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E17306" w:rsidP="009A266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2DF558" wp14:editId="242A1E97">
                <wp:simplePos x="0" y="0"/>
                <wp:positionH relativeFrom="column">
                  <wp:posOffset>202019</wp:posOffset>
                </wp:positionH>
                <wp:positionV relativeFrom="paragraph">
                  <wp:posOffset>187148</wp:posOffset>
                </wp:positionV>
                <wp:extent cx="6315075" cy="9260958"/>
                <wp:effectExtent l="0" t="0" r="28575" b="1651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6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F558" id="Textfeld 26" o:spid="_x0000_s1034" type="#_x0000_t202" style="position:absolute;margin-left:15.9pt;margin-top:14.75pt;width:497.25pt;height:729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Pr="00734900" w:rsidRDefault="00137F94" w:rsidP="000A74CF">
      <w:pPr>
        <w:ind w:left="1416"/>
        <w:rPr>
          <w:sz w:val="28"/>
          <w:szCs w:val="28"/>
        </w:rPr>
      </w:pPr>
      <w:r w:rsidRPr="0036630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BD2D00B" wp14:editId="21841682">
            <wp:simplePos x="0" y="0"/>
            <wp:positionH relativeFrom="column">
              <wp:posOffset>283845</wp:posOffset>
            </wp:positionH>
            <wp:positionV relativeFrom="paragraph">
              <wp:posOffset>299085</wp:posOffset>
            </wp:positionV>
            <wp:extent cx="637540" cy="753110"/>
            <wp:effectExtent l="0" t="0" r="0" b="889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30D" w:rsidRPr="0036630D">
        <w:rPr>
          <w:b/>
          <w:sz w:val="28"/>
          <w:szCs w:val="28"/>
        </w:rPr>
        <w:t xml:space="preserve">                   </w:t>
      </w:r>
      <w:r w:rsidR="0036630D" w:rsidRPr="000B401C">
        <w:rPr>
          <w:b/>
          <w:sz w:val="28"/>
          <w:szCs w:val="28"/>
          <w:u w:val="single"/>
        </w:rPr>
        <w:t xml:space="preserve">Aufgabenvideo: </w:t>
      </w:r>
      <w:r w:rsidR="0036630D">
        <w:rPr>
          <w:b/>
          <w:sz w:val="28"/>
          <w:szCs w:val="28"/>
          <w:u w:val="single"/>
        </w:rPr>
        <w:t>Kerze unter Wasser</w:t>
      </w:r>
      <w:r w:rsidR="0036630D">
        <w:rPr>
          <w:b/>
          <w:sz w:val="28"/>
          <w:szCs w:val="28"/>
        </w:rPr>
        <w:t xml:space="preserve"> </w:t>
      </w:r>
      <w:r w:rsidR="0036630D" w:rsidRPr="000B401C">
        <w:rPr>
          <w:b/>
          <w:sz w:val="28"/>
          <w:szCs w:val="28"/>
        </w:rPr>
        <w:t>(</w:t>
      </w:r>
      <w:r w:rsidR="0036630D">
        <w:rPr>
          <w:b/>
          <w:sz w:val="28"/>
          <w:szCs w:val="28"/>
        </w:rPr>
        <w:t>C</w:t>
      </w:r>
      <w:r w:rsidR="0036630D" w:rsidRPr="000B401C">
        <w:rPr>
          <w:b/>
          <w:sz w:val="28"/>
          <w:szCs w:val="28"/>
        </w:rPr>
        <w:t>)</w:t>
      </w:r>
      <w:r w:rsidR="0036630D">
        <w:rPr>
          <w:b/>
          <w:sz w:val="28"/>
          <w:szCs w:val="28"/>
        </w:rPr>
        <w:t xml:space="preserve">                     </w:t>
      </w:r>
      <w:r w:rsidR="0036630D" w:rsidRPr="000B401C">
        <w:rPr>
          <w:sz w:val="28"/>
          <w:szCs w:val="28"/>
        </w:rPr>
        <w:t>__________</w:t>
      </w:r>
    </w:p>
    <w:p w:rsidR="009A2666" w:rsidRDefault="00137F94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602AE7" wp14:editId="7B5ACA2A">
                <wp:simplePos x="0" y="0"/>
                <wp:positionH relativeFrom="margin">
                  <wp:posOffset>339725</wp:posOffset>
                </wp:positionH>
                <wp:positionV relativeFrom="paragraph">
                  <wp:posOffset>125095</wp:posOffset>
                </wp:positionV>
                <wp:extent cx="6080760" cy="2593975"/>
                <wp:effectExtent l="0" t="0" r="15240" b="1587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6B" w:rsidRDefault="0015606B" w:rsidP="00137F94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="00137F94" w:rsidRPr="000321B3">
                              <w:rPr>
                                <w:i/>
                              </w:rPr>
                              <w:t>(„</w:t>
                            </w:r>
                            <w:r w:rsidR="00137F94">
                              <w:rPr>
                                <w:i/>
                              </w:rPr>
                              <w:t>Rätsel– Kerze unter Wasser</w:t>
                            </w:r>
                            <w:r w:rsidR="00137F94" w:rsidRPr="000321B3">
                              <w:rPr>
                                <w:i/>
                              </w:rPr>
                              <w:t>“)</w:t>
                            </w:r>
                            <w:r w:rsidR="00137F94">
                              <w:t xml:space="preserve"> benötigt man etwas Wasser, drei 5-Cent-Stücke, zwei unterschiedlich große Glasbecher und ein Teelicht.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2AE7" id="Textfeld 65" o:spid="_x0000_s1035" type="#_x0000_t202" style="position:absolute;left:0;text-align:left;margin-left:26.75pt;margin-top:9.85pt;width:478.8pt;height:20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">
                <v:textbox>
                  <w:txbxContent>
                    <w:p w:rsidR="0015606B" w:rsidRDefault="0015606B" w:rsidP="00137F94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="00137F94" w:rsidRPr="000321B3">
                        <w:rPr>
                          <w:i/>
                        </w:rPr>
                        <w:t>(„</w:t>
                      </w:r>
                      <w:r w:rsidR="00137F94">
                        <w:rPr>
                          <w:i/>
                        </w:rPr>
                        <w:t>Rätsel– Kerze unter Wasser</w:t>
                      </w:r>
                      <w:r w:rsidR="00137F94" w:rsidRPr="000321B3">
                        <w:rPr>
                          <w:i/>
                        </w:rPr>
                        <w:t>“)</w:t>
                      </w:r>
                      <w:r w:rsidR="00137F94">
                        <w:t xml:space="preserve"> benötigt man etwas Wasser, drei 5-Cent-Stücke, zwei unterschiedlich große Glasbecher und ein Teelicht.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137F94" w:rsidP="00137F9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645888" cy="1782712"/>
            <wp:effectExtent l="0" t="0" r="0" b="8255"/>
            <wp:docPr id="13" name="Grafik 13" descr="C:\Users\Tabea\Documents\Uni\Physik\Philipp\Arbeitsblätter\Kerz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bea\Documents\Uni\Physik\Philipp\Arbeitsblätter\Kerz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66" cy="178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6A5E2E3C" wp14:editId="3A2092A8">
            <wp:simplePos x="0" y="0"/>
            <wp:positionH relativeFrom="column">
              <wp:posOffset>347345</wp:posOffset>
            </wp:positionH>
            <wp:positionV relativeFrom="paragraph">
              <wp:posOffset>80010</wp:posOffset>
            </wp:positionV>
            <wp:extent cx="673735" cy="652780"/>
            <wp:effectExtent l="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AC105" wp14:editId="374B99F5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6061710" cy="981075"/>
                <wp:effectExtent l="0" t="0" r="15240" b="2857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0A74CF" w:rsidRDefault="009B0BDC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brennende Kerze </w:t>
                            </w:r>
                            <w:r w:rsidR="00083A9E">
                              <w:rPr>
                                <w:sz w:val="24"/>
                                <w:szCs w:val="24"/>
                              </w:rPr>
                              <w:t xml:space="preserve">steht zunächst zur Hälfte im Wasser auf dem Boden des großen Glasbechers. </w:t>
                            </w:r>
                            <w:r w:rsidR="00192167"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 w:rsidR="00855A2E">
                              <w:rPr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192167">
                              <w:rPr>
                                <w:sz w:val="24"/>
                                <w:szCs w:val="24"/>
                              </w:rPr>
                              <w:t>ülpt</w:t>
                            </w:r>
                            <w:r w:rsidR="00855A2E">
                              <w:rPr>
                                <w:sz w:val="24"/>
                                <w:szCs w:val="24"/>
                              </w:rPr>
                              <w:t xml:space="preserve"> den kleinen Glasbecher </w:t>
                            </w:r>
                            <w:r w:rsidR="00173EED">
                              <w:rPr>
                                <w:sz w:val="24"/>
                                <w:szCs w:val="24"/>
                              </w:rPr>
                              <w:t xml:space="preserve">über die brennende Kerze sodass der Rand des kleinen Glasbechers </w:t>
                            </w:r>
                            <w:r w:rsidR="00855A2E">
                              <w:rPr>
                                <w:sz w:val="24"/>
                                <w:szCs w:val="24"/>
                              </w:rPr>
                              <w:t>auf d</w:t>
                            </w:r>
                            <w:r w:rsidR="00173EE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855A2E">
                              <w:rPr>
                                <w:sz w:val="24"/>
                                <w:szCs w:val="24"/>
                              </w:rPr>
                              <w:t xml:space="preserve"> 3 Münzen</w:t>
                            </w:r>
                            <w:r w:rsidR="00173EED">
                              <w:rPr>
                                <w:sz w:val="24"/>
                                <w:szCs w:val="24"/>
                              </w:rPr>
                              <w:t xml:space="preserve"> steht</w:t>
                            </w:r>
                            <w:r w:rsidR="00855A2E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A4BE9">
                              <w:rPr>
                                <w:sz w:val="24"/>
                                <w:szCs w:val="24"/>
                              </w:rPr>
                              <w:t xml:space="preserve">Sobald die Kerze erlischt, steigt der Wasserpegel im kleinen Glasbecher an. </w:t>
                            </w:r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105" id="Textfeld 23" o:spid="_x0000_s1036" type="#_x0000_t202" style="position:absolute;left:0;text-align:left;margin-left:27pt;margin-top:1.55pt;width:477.3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">
                <v:textbox>
                  <w:txbxContent>
                    <w:p w:rsidR="009A2666" w:rsidRPr="000A74CF" w:rsidRDefault="009B0BDC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brennende Kerze </w:t>
                      </w:r>
                      <w:r w:rsidR="00083A9E">
                        <w:rPr>
                          <w:sz w:val="24"/>
                          <w:szCs w:val="24"/>
                        </w:rPr>
                        <w:t xml:space="preserve">steht zunächst zur Hälfte im Wasser auf dem Boden des großen Glasbechers. </w:t>
                      </w:r>
                      <w:r w:rsidR="00192167">
                        <w:rPr>
                          <w:sz w:val="24"/>
                          <w:szCs w:val="24"/>
                        </w:rPr>
                        <w:t>Man</w:t>
                      </w:r>
                      <w:r w:rsidR="00855A2E">
                        <w:rPr>
                          <w:sz w:val="24"/>
                          <w:szCs w:val="24"/>
                        </w:rPr>
                        <w:t xml:space="preserve"> st</w:t>
                      </w:r>
                      <w:r w:rsidR="00192167">
                        <w:rPr>
                          <w:sz w:val="24"/>
                          <w:szCs w:val="24"/>
                        </w:rPr>
                        <w:t>ülpt</w:t>
                      </w:r>
                      <w:r w:rsidR="00855A2E">
                        <w:rPr>
                          <w:sz w:val="24"/>
                          <w:szCs w:val="24"/>
                        </w:rPr>
                        <w:t xml:space="preserve"> den kleinen Glasbecher </w:t>
                      </w:r>
                      <w:r w:rsidR="00173EED">
                        <w:rPr>
                          <w:sz w:val="24"/>
                          <w:szCs w:val="24"/>
                        </w:rPr>
                        <w:t xml:space="preserve">über die brennende Kerze sodass der Rand des kleinen Glasbechers </w:t>
                      </w:r>
                      <w:r w:rsidR="00855A2E">
                        <w:rPr>
                          <w:sz w:val="24"/>
                          <w:szCs w:val="24"/>
                        </w:rPr>
                        <w:t>auf d</w:t>
                      </w:r>
                      <w:r w:rsidR="00173EED">
                        <w:rPr>
                          <w:sz w:val="24"/>
                          <w:szCs w:val="24"/>
                        </w:rPr>
                        <w:t>en</w:t>
                      </w:r>
                      <w:r w:rsidR="00855A2E">
                        <w:rPr>
                          <w:sz w:val="24"/>
                          <w:szCs w:val="24"/>
                        </w:rPr>
                        <w:t xml:space="preserve"> 3 Münzen</w:t>
                      </w:r>
                      <w:r w:rsidR="00173EED">
                        <w:rPr>
                          <w:sz w:val="24"/>
                          <w:szCs w:val="24"/>
                        </w:rPr>
                        <w:t xml:space="preserve"> steht</w:t>
                      </w:r>
                      <w:r w:rsidR="00855A2E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DA4BE9">
                        <w:rPr>
                          <w:sz w:val="24"/>
                          <w:szCs w:val="24"/>
                        </w:rPr>
                        <w:t xml:space="preserve">Sobald die Kerze erlischt, steigt der Wasserpegel im kleinen Glasbecher an. </w:t>
                      </w:r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0E73E5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766438A8" wp14:editId="7DDE8D53">
            <wp:simplePos x="0" y="0"/>
            <wp:positionH relativeFrom="column">
              <wp:posOffset>354330</wp:posOffset>
            </wp:positionH>
            <wp:positionV relativeFrom="paragraph">
              <wp:posOffset>140335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E1730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ED26CA" wp14:editId="15F5D27A">
                <wp:simplePos x="0" y="0"/>
                <wp:positionH relativeFrom="column">
                  <wp:posOffset>350874</wp:posOffset>
                </wp:positionH>
                <wp:positionV relativeFrom="paragraph">
                  <wp:posOffset>51597</wp:posOffset>
                </wp:positionV>
                <wp:extent cx="6067425" cy="4082903"/>
                <wp:effectExtent l="0" t="0" r="28575" b="1333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8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E17306" w:rsidRPr="000E73E5" w:rsidRDefault="00875146" w:rsidP="007E204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>In de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 xml:space="preserve">linken 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>Becher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 xml:space="preserve"> liegen die Luftt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eilchen 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>weiter voneinander weg.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 xml:space="preserve">Die Luft ist wärmer. Im rechten Becher liegen die Teilchen näher beieinander. Die Luft ist kühler. 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Zeichne die fehlenden Teilchen in die 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 xml:space="preserve">Becher 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ein: </w:t>
                            </w:r>
                          </w:p>
                          <w:p w:rsidR="00DF0D2F" w:rsidRDefault="00DF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26CA" id="Textfeld 20" o:spid="_x0000_s1037" type="#_x0000_t202" style="position:absolute;left:0;text-align:left;margin-left:27.65pt;margin-top:4.05pt;width:477.75pt;height:3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E17306" w:rsidRPr="000E73E5" w:rsidRDefault="00875146" w:rsidP="007E204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>In de</w:t>
                      </w:r>
                      <w:r w:rsidR="00E17306">
                        <w:rPr>
                          <w:sz w:val="24"/>
                          <w:szCs w:val="24"/>
                        </w:rPr>
                        <w:t>m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2AF0">
                        <w:rPr>
                          <w:sz w:val="24"/>
                          <w:szCs w:val="24"/>
                        </w:rPr>
                        <w:t xml:space="preserve">linken </w:t>
                      </w:r>
                      <w:r w:rsidR="00E17306">
                        <w:rPr>
                          <w:sz w:val="24"/>
                          <w:szCs w:val="24"/>
                        </w:rPr>
                        <w:t>Becher</w:t>
                      </w:r>
                      <w:r w:rsidR="00A62AF0">
                        <w:rPr>
                          <w:sz w:val="24"/>
                          <w:szCs w:val="24"/>
                        </w:rPr>
                        <w:t xml:space="preserve"> liegen die Luftt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eilchen </w:t>
                      </w:r>
                      <w:r w:rsidR="00E17306">
                        <w:rPr>
                          <w:sz w:val="24"/>
                          <w:szCs w:val="24"/>
                        </w:rPr>
                        <w:t>weiter voneinander weg.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7306">
                        <w:rPr>
                          <w:sz w:val="24"/>
                          <w:szCs w:val="24"/>
                        </w:rPr>
                        <w:t xml:space="preserve">Die Luft ist wärmer. Im rechten Becher liegen die Teilchen näher beieinander. Die Luft ist kühler. 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Zeichne die fehlenden Teilchen in die </w:t>
                      </w:r>
                      <w:r w:rsidR="00E17306">
                        <w:rPr>
                          <w:sz w:val="24"/>
                          <w:szCs w:val="24"/>
                        </w:rPr>
                        <w:t xml:space="preserve">Becher 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ein: </w:t>
                      </w:r>
                    </w:p>
                    <w:p w:rsidR="00DF0D2F" w:rsidRDefault="00DF0D2F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452FD3" w:rsidP="009A2666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A46B56">
            <wp:simplePos x="0" y="0"/>
            <wp:positionH relativeFrom="column">
              <wp:posOffset>687070</wp:posOffset>
            </wp:positionH>
            <wp:positionV relativeFrom="paragraph">
              <wp:posOffset>198120</wp:posOffset>
            </wp:positionV>
            <wp:extent cx="5463363" cy="293370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36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452FD3" w:rsidRDefault="00452FD3" w:rsidP="009A2666">
      <w:pPr>
        <w:jc w:val="both"/>
      </w:pPr>
    </w:p>
    <w:p w:rsidR="00452FD3" w:rsidRDefault="00452FD3" w:rsidP="009A2666">
      <w:pPr>
        <w:jc w:val="both"/>
      </w:pPr>
    </w:p>
    <w:p w:rsidR="00452FD3" w:rsidRDefault="00452FD3" w:rsidP="009A2666">
      <w:pPr>
        <w:jc w:val="both"/>
      </w:pPr>
    </w:p>
    <w:p w:rsidR="00452FD3" w:rsidRDefault="00452FD3" w:rsidP="009A2666">
      <w:pPr>
        <w:jc w:val="both"/>
      </w:pPr>
    </w:p>
    <w:p w:rsidR="00452FD3" w:rsidRDefault="00452FD3" w:rsidP="009A2666">
      <w:pPr>
        <w:jc w:val="both"/>
      </w:pPr>
    </w:p>
    <w:p w:rsidR="007937C2" w:rsidRDefault="00101AFF" w:rsidP="008E5726">
      <w:r>
        <w:t xml:space="preserve">               </w:t>
      </w: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6"/>
    <w:rsid w:val="000321B3"/>
    <w:rsid w:val="00076919"/>
    <w:rsid w:val="00083A9E"/>
    <w:rsid w:val="0008496F"/>
    <w:rsid w:val="000A74CF"/>
    <w:rsid w:val="000B401C"/>
    <w:rsid w:val="000E73E5"/>
    <w:rsid w:val="00101AFF"/>
    <w:rsid w:val="00104F6F"/>
    <w:rsid w:val="00137F94"/>
    <w:rsid w:val="0015606B"/>
    <w:rsid w:val="00167DC2"/>
    <w:rsid w:val="00173EED"/>
    <w:rsid w:val="00182B8E"/>
    <w:rsid w:val="00192167"/>
    <w:rsid w:val="001E5614"/>
    <w:rsid w:val="00203513"/>
    <w:rsid w:val="002375C5"/>
    <w:rsid w:val="0027337E"/>
    <w:rsid w:val="002A50B3"/>
    <w:rsid w:val="002C205C"/>
    <w:rsid w:val="002E5D0F"/>
    <w:rsid w:val="003307E4"/>
    <w:rsid w:val="0036630D"/>
    <w:rsid w:val="00397F94"/>
    <w:rsid w:val="003D2D0D"/>
    <w:rsid w:val="003E7822"/>
    <w:rsid w:val="00425023"/>
    <w:rsid w:val="0044143A"/>
    <w:rsid w:val="00452FD3"/>
    <w:rsid w:val="004711B4"/>
    <w:rsid w:val="004818D2"/>
    <w:rsid w:val="004A64CA"/>
    <w:rsid w:val="004B2EDD"/>
    <w:rsid w:val="004B764B"/>
    <w:rsid w:val="004E6F7E"/>
    <w:rsid w:val="004F3416"/>
    <w:rsid w:val="005004BD"/>
    <w:rsid w:val="005C709D"/>
    <w:rsid w:val="00632A13"/>
    <w:rsid w:val="006555E7"/>
    <w:rsid w:val="0066334C"/>
    <w:rsid w:val="00696B73"/>
    <w:rsid w:val="006D047E"/>
    <w:rsid w:val="00734900"/>
    <w:rsid w:val="007878DC"/>
    <w:rsid w:val="007937C2"/>
    <w:rsid w:val="0079450F"/>
    <w:rsid w:val="007E204A"/>
    <w:rsid w:val="007E38DB"/>
    <w:rsid w:val="008226A2"/>
    <w:rsid w:val="00826057"/>
    <w:rsid w:val="00855A2E"/>
    <w:rsid w:val="00875146"/>
    <w:rsid w:val="008C6B94"/>
    <w:rsid w:val="008E5726"/>
    <w:rsid w:val="009664C9"/>
    <w:rsid w:val="00981F7A"/>
    <w:rsid w:val="009A2666"/>
    <w:rsid w:val="009B023A"/>
    <w:rsid w:val="009B0BDC"/>
    <w:rsid w:val="009C1969"/>
    <w:rsid w:val="009D5133"/>
    <w:rsid w:val="009F6399"/>
    <w:rsid w:val="00A11983"/>
    <w:rsid w:val="00A50DC2"/>
    <w:rsid w:val="00A62AF0"/>
    <w:rsid w:val="00AB1FD7"/>
    <w:rsid w:val="00B005FF"/>
    <w:rsid w:val="00B11C0E"/>
    <w:rsid w:val="00B3078A"/>
    <w:rsid w:val="00B46582"/>
    <w:rsid w:val="00B8095F"/>
    <w:rsid w:val="00BA3EB6"/>
    <w:rsid w:val="00C90B05"/>
    <w:rsid w:val="00CB3A35"/>
    <w:rsid w:val="00DA4BE9"/>
    <w:rsid w:val="00DA5329"/>
    <w:rsid w:val="00DC1207"/>
    <w:rsid w:val="00DF0D2F"/>
    <w:rsid w:val="00E04428"/>
    <w:rsid w:val="00E17306"/>
    <w:rsid w:val="00E31146"/>
    <w:rsid w:val="00E465BE"/>
    <w:rsid w:val="00E5373B"/>
    <w:rsid w:val="00E764AF"/>
    <w:rsid w:val="00E83F65"/>
    <w:rsid w:val="00EA0669"/>
    <w:rsid w:val="00EB610D"/>
    <w:rsid w:val="00F127A3"/>
    <w:rsid w:val="00F34359"/>
    <w:rsid w:val="00F70864"/>
    <w:rsid w:val="00F721E6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A9C2-112D-459F-83F3-4F80E56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35</cp:revision>
  <dcterms:created xsi:type="dcterms:W3CDTF">2018-06-07T22:14:00Z</dcterms:created>
  <dcterms:modified xsi:type="dcterms:W3CDTF">2018-06-08T09:52:00Z</dcterms:modified>
</cp:coreProperties>
</file>